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FEC03">
      <w:pPr>
        <w:spacing w:before="104" w:line="222" w:lineRule="auto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pacing w:val="-2"/>
          <w:sz w:val="32"/>
          <w:szCs w:val="32"/>
          <w:highlight w:val="none"/>
          <w14:textOutline w14:w="581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附件</w:t>
      </w:r>
    </w:p>
    <w:p w14:paraId="0CA6DE64">
      <w:pPr>
        <w:spacing w:line="271" w:lineRule="auto"/>
        <w:rPr>
          <w:highlight w:val="none"/>
        </w:rPr>
      </w:pPr>
    </w:p>
    <w:p w14:paraId="3B96D0CC">
      <w:pPr>
        <w:spacing w:line="272" w:lineRule="auto"/>
        <w:rPr>
          <w:highlight w:val="none"/>
        </w:rPr>
      </w:pPr>
    </w:p>
    <w:p w14:paraId="5A4D3227">
      <w:pPr>
        <w:spacing w:line="272" w:lineRule="auto"/>
        <w:rPr>
          <w:highlight w:val="none"/>
        </w:rPr>
      </w:pPr>
    </w:p>
    <w:p w14:paraId="4D766DD8">
      <w:pPr>
        <w:spacing w:line="272" w:lineRule="auto"/>
        <w:rPr>
          <w:highlight w:val="none"/>
        </w:rPr>
      </w:pPr>
    </w:p>
    <w:p w14:paraId="65E86C63">
      <w:pPr>
        <w:spacing w:before="169" w:line="298" w:lineRule="auto"/>
        <w:ind w:left="0" w:leftChars="0" w:firstLine="20" w:firstLineChars="0"/>
        <w:jc w:val="center"/>
        <w:rPr>
          <w:rFonts w:hint="eastAsia" w:ascii="黑体" w:hAnsi="黑体" w:eastAsia="黑体" w:cs="黑体"/>
          <w:spacing w:val="-4"/>
          <w:sz w:val="48"/>
          <w:szCs w:val="52"/>
          <w:highlight w:val="none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hint="eastAsia" w:ascii="黑体" w:hAnsi="黑体" w:eastAsia="黑体" w:cs="黑体"/>
          <w:spacing w:val="-4"/>
          <w:sz w:val="48"/>
          <w:szCs w:val="52"/>
          <w:highlight w:val="none"/>
          <w:lang w:val="en-US" w:eastAsia="zh-CN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生态环境部</w:t>
      </w:r>
      <w:r>
        <w:rPr>
          <w:rFonts w:hint="eastAsia" w:ascii="黑体" w:hAnsi="黑体" w:eastAsia="黑体" w:cs="黑体"/>
          <w:spacing w:val="-4"/>
          <w:sz w:val="48"/>
          <w:szCs w:val="52"/>
          <w:highlight w:val="none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环境监测质量控制</w:t>
      </w:r>
    </w:p>
    <w:p w14:paraId="6D17C405">
      <w:pPr>
        <w:spacing w:before="169" w:line="298" w:lineRule="auto"/>
        <w:ind w:left="0" w:leftChars="0" w:firstLine="20" w:firstLineChars="0"/>
        <w:jc w:val="center"/>
        <w:rPr>
          <w:rFonts w:ascii="黑体" w:hAnsi="黑体" w:eastAsia="黑体" w:cs="黑体"/>
          <w:sz w:val="48"/>
          <w:szCs w:val="52"/>
          <w:highlight w:val="none"/>
        </w:rPr>
      </w:pPr>
      <w:r>
        <w:rPr>
          <w:rFonts w:hint="eastAsia" w:ascii="黑体" w:hAnsi="黑体" w:eastAsia="黑体" w:cs="黑体"/>
          <w:spacing w:val="-4"/>
          <w:sz w:val="48"/>
          <w:szCs w:val="52"/>
          <w:highlight w:val="none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重点实验室</w:t>
      </w:r>
      <w:r>
        <w:rPr>
          <w:rFonts w:ascii="黑体" w:hAnsi="黑体" w:eastAsia="黑体" w:cs="黑体"/>
          <w:spacing w:val="-1"/>
          <w:sz w:val="48"/>
          <w:szCs w:val="52"/>
          <w:highlight w:val="none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开放课题申</w:t>
      </w:r>
      <w:r>
        <w:rPr>
          <w:rFonts w:hint="eastAsia" w:ascii="黑体" w:hAnsi="黑体" w:eastAsia="黑体" w:cs="黑体"/>
          <w:spacing w:val="-1"/>
          <w:sz w:val="48"/>
          <w:szCs w:val="52"/>
          <w:highlight w:val="none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黑体" w:hAnsi="黑体" w:eastAsia="黑体" w:cs="黑体"/>
          <w:spacing w:val="-1"/>
          <w:sz w:val="48"/>
          <w:szCs w:val="52"/>
          <w:highlight w:val="none"/>
          <w14:textOutline w14:w="9448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书</w:t>
      </w:r>
    </w:p>
    <w:p w14:paraId="0CFC263A">
      <w:pPr>
        <w:spacing w:before="1" w:line="221" w:lineRule="auto"/>
        <w:ind w:left="0" w:leftChars="0" w:firstLine="0" w:firstLineChars="0"/>
        <w:jc w:val="center"/>
        <w:rPr>
          <w:rFonts w:ascii="黑体" w:hAnsi="黑体" w:eastAsia="黑体" w:cs="黑体"/>
          <w:sz w:val="52"/>
          <w:szCs w:val="52"/>
          <w:highlight w:val="none"/>
        </w:rPr>
      </w:pPr>
      <w:r>
        <w:rPr>
          <w:rFonts w:ascii="黑体" w:hAnsi="黑体" w:eastAsia="黑体" w:cs="黑体"/>
          <w:spacing w:val="1"/>
          <w:sz w:val="52"/>
          <w:szCs w:val="52"/>
          <w:highlight w:val="none"/>
        </w:rPr>
        <w:t>(202</w:t>
      </w:r>
      <w:r>
        <w:rPr>
          <w:rFonts w:hint="eastAsia" w:ascii="黑体" w:hAnsi="黑体" w:eastAsia="黑体" w:cs="黑体"/>
          <w:spacing w:val="1"/>
          <w:sz w:val="52"/>
          <w:szCs w:val="52"/>
          <w:highlight w:val="none"/>
          <w:lang w:val="en-US" w:eastAsia="zh-CN"/>
        </w:rPr>
        <w:t>5</w:t>
      </w:r>
      <w:r>
        <w:rPr>
          <w:rFonts w:ascii="黑体" w:hAnsi="黑体" w:eastAsia="黑体" w:cs="黑体"/>
          <w:spacing w:val="1"/>
          <w:sz w:val="52"/>
          <w:szCs w:val="52"/>
          <w:highlight w:val="none"/>
        </w:rPr>
        <w:t>年度</w:t>
      </w:r>
      <w:r>
        <w:rPr>
          <w:rFonts w:hint="eastAsia" w:ascii="黑体" w:hAnsi="黑体" w:eastAsia="黑体" w:cs="黑体"/>
          <w:spacing w:val="1"/>
          <w:sz w:val="52"/>
          <w:szCs w:val="52"/>
          <w:highlight w:val="none"/>
          <w:lang w:eastAsia="zh-CN"/>
        </w:rPr>
        <w:t>）</w:t>
      </w:r>
    </w:p>
    <w:p w14:paraId="54E0AEB0">
      <w:pPr>
        <w:spacing w:line="264" w:lineRule="auto"/>
        <w:rPr>
          <w:highlight w:val="none"/>
        </w:rPr>
      </w:pPr>
    </w:p>
    <w:p w14:paraId="4DAE0BBF">
      <w:pPr>
        <w:spacing w:line="264" w:lineRule="auto"/>
        <w:rPr>
          <w:highlight w:val="none"/>
        </w:rPr>
      </w:pPr>
    </w:p>
    <w:p w14:paraId="7614186D">
      <w:pPr>
        <w:spacing w:line="264" w:lineRule="auto"/>
        <w:rPr>
          <w:highlight w:val="none"/>
        </w:rPr>
      </w:pPr>
    </w:p>
    <w:p w14:paraId="7ABD9437">
      <w:pPr>
        <w:spacing w:line="264" w:lineRule="auto"/>
        <w:rPr>
          <w:highlight w:val="none"/>
        </w:rPr>
      </w:pPr>
      <w:bookmarkStart w:id="0" w:name="_GoBack"/>
      <w:bookmarkEnd w:id="0"/>
    </w:p>
    <w:p w14:paraId="4A951B0C">
      <w:pPr>
        <w:spacing w:line="264" w:lineRule="auto"/>
        <w:rPr>
          <w:highlight w:val="none"/>
        </w:rPr>
      </w:pPr>
    </w:p>
    <w:p w14:paraId="3E26DAAE">
      <w:pPr>
        <w:spacing w:line="265" w:lineRule="auto"/>
        <w:rPr>
          <w:highlight w:val="none"/>
        </w:rPr>
      </w:pPr>
    </w:p>
    <w:p w14:paraId="374BE2D0">
      <w:pPr>
        <w:spacing w:line="265" w:lineRule="auto"/>
        <w:rPr>
          <w:highlight w:val="none"/>
        </w:rPr>
      </w:pPr>
    </w:p>
    <w:p w14:paraId="25D25B60">
      <w:pPr>
        <w:spacing w:before="104" w:line="333" w:lineRule="auto"/>
        <w:ind w:left="705" w:right="433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ascii="仿宋" w:hAnsi="仿宋" w:eastAsia="仿宋" w:cs="仿宋"/>
          <w:spacing w:val="-14"/>
          <w:w w:val="91"/>
          <w:sz w:val="32"/>
          <w:szCs w:val="32"/>
          <w:highlight w:val="none"/>
        </w:rPr>
        <w:t>项</w:t>
      </w:r>
      <w:r>
        <w:rPr>
          <w:rFonts w:ascii="仿宋" w:hAnsi="仿宋" w:eastAsia="仿宋" w:cs="仿宋"/>
          <w:spacing w:val="59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1"/>
          <w:sz w:val="32"/>
          <w:szCs w:val="32"/>
          <w:highlight w:val="none"/>
        </w:rPr>
        <w:t>目</w:t>
      </w:r>
      <w:r>
        <w:rPr>
          <w:rFonts w:ascii="仿宋" w:hAnsi="仿宋" w:eastAsia="仿宋" w:cs="仿宋"/>
          <w:spacing w:val="-7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1"/>
          <w:sz w:val="32"/>
          <w:szCs w:val="32"/>
          <w:highlight w:val="none"/>
        </w:rPr>
        <w:t>名</w:t>
      </w:r>
      <w:r>
        <w:rPr>
          <w:rFonts w:ascii="仿宋" w:hAnsi="仿宋" w:eastAsia="仿宋" w:cs="仿宋"/>
          <w:spacing w:val="-9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1"/>
          <w:sz w:val="32"/>
          <w:szCs w:val="32"/>
          <w:highlight w:val="none"/>
        </w:rPr>
        <w:t>称</w:t>
      </w:r>
      <w:r>
        <w:rPr>
          <w:rFonts w:ascii="仿宋" w:hAnsi="仿宋" w:eastAsia="仿宋" w:cs="仿宋"/>
          <w:spacing w:val="16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1"/>
          <w:sz w:val="32"/>
          <w:szCs w:val="32"/>
          <w:highlight w:val="none"/>
        </w:rPr>
        <w:t>:</w:t>
      </w:r>
      <w:r>
        <w:rPr>
          <w:rFonts w:ascii="仿宋" w:hAnsi="仿宋" w:eastAsia="仿宋" w:cs="仿宋"/>
          <w:spacing w:val="1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27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5"/>
          <w:w w:val="97"/>
          <w:position w:val="1"/>
          <w:sz w:val="32"/>
          <w:szCs w:val="32"/>
          <w:highlight w:val="none"/>
        </w:rPr>
        <w:t>承</w:t>
      </w:r>
      <w:r>
        <w:rPr>
          <w:rFonts w:ascii="仿宋" w:hAnsi="仿宋" w:eastAsia="仿宋" w:cs="仿宋"/>
          <w:spacing w:val="15"/>
          <w:position w:val="1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5"/>
          <w:w w:val="97"/>
          <w:position w:val="1"/>
          <w:sz w:val="32"/>
          <w:szCs w:val="32"/>
          <w:highlight w:val="none"/>
        </w:rPr>
        <w:t>担</w:t>
      </w:r>
      <w:r>
        <w:rPr>
          <w:rFonts w:ascii="仿宋" w:hAnsi="仿宋" w:eastAsia="仿宋" w:cs="仿宋"/>
          <w:spacing w:val="-2"/>
          <w:position w:val="1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5"/>
          <w:w w:val="97"/>
          <w:position w:val="1"/>
          <w:sz w:val="32"/>
          <w:szCs w:val="32"/>
          <w:highlight w:val="none"/>
        </w:rPr>
        <w:t>单</w:t>
      </w:r>
      <w:r>
        <w:rPr>
          <w:rFonts w:ascii="仿宋" w:hAnsi="仿宋" w:eastAsia="仿宋" w:cs="仿宋"/>
          <w:spacing w:val="-8"/>
          <w:position w:val="1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5"/>
          <w:w w:val="97"/>
          <w:position w:val="1"/>
          <w:sz w:val="32"/>
          <w:szCs w:val="32"/>
          <w:highlight w:val="none"/>
        </w:rPr>
        <w:t>位</w:t>
      </w:r>
      <w:r>
        <w:rPr>
          <w:rFonts w:ascii="仿宋" w:hAnsi="仿宋" w:eastAsia="仿宋" w:cs="仿宋"/>
          <w:spacing w:val="16"/>
          <w:position w:val="1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5"/>
          <w:w w:val="97"/>
          <w:position w:val="1"/>
          <w:sz w:val="32"/>
          <w:szCs w:val="32"/>
          <w:highlight w:val="none"/>
        </w:rPr>
        <w:t>:</w:t>
      </w:r>
      <w:r>
        <w:rPr>
          <w:rFonts w:ascii="仿宋" w:hAnsi="仿宋" w:eastAsia="仿宋" w:cs="仿宋"/>
          <w:spacing w:val="60"/>
          <w:position w:val="1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position w:val="1"/>
          <w:sz w:val="32"/>
          <w:szCs w:val="32"/>
          <w:highlight w:val="none"/>
          <w:u w:val="single"/>
        </w:rPr>
        <w:t xml:space="preserve">                        </w:t>
      </w:r>
      <w:r>
        <w:rPr>
          <w:rFonts w:ascii="仿宋" w:hAnsi="仿宋" w:eastAsia="仿宋" w:cs="仿宋"/>
          <w:spacing w:val="-15"/>
          <w:w w:val="97"/>
          <w:position w:val="-1"/>
          <w:sz w:val="32"/>
          <w:szCs w:val="32"/>
          <w:highlight w:val="none"/>
          <w:u w:val="single"/>
        </w:rPr>
        <w:t>(</w:t>
      </w:r>
      <w:r>
        <w:rPr>
          <w:rFonts w:ascii="仿宋" w:hAnsi="仿宋" w:eastAsia="仿宋" w:cs="仿宋"/>
          <w:spacing w:val="-49"/>
          <w:position w:val="-1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 w:cs="仿宋"/>
          <w:spacing w:val="-15"/>
          <w:w w:val="97"/>
          <w:position w:val="-1"/>
          <w:sz w:val="32"/>
          <w:szCs w:val="32"/>
          <w:highlight w:val="none"/>
          <w:u w:val="single"/>
        </w:rPr>
        <w:t>盖章</w:t>
      </w:r>
      <w:r>
        <w:rPr>
          <w:rFonts w:ascii="仿宋" w:hAnsi="仿宋" w:eastAsia="仿宋" w:cs="仿宋"/>
          <w:spacing w:val="-84"/>
          <w:position w:val="-1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 w:cs="仿宋"/>
          <w:spacing w:val="-15"/>
          <w:w w:val="97"/>
          <w:position w:val="-1"/>
          <w:sz w:val="32"/>
          <w:szCs w:val="32"/>
          <w:highlight w:val="none"/>
          <w:u w:val="single"/>
        </w:rPr>
        <w:t>)</w:t>
      </w:r>
      <w:r>
        <w:rPr>
          <w:rFonts w:ascii="仿宋" w:hAnsi="仿宋" w:eastAsia="仿宋" w:cs="仿宋"/>
          <w:spacing w:val="19"/>
          <w:position w:val="-1"/>
          <w:sz w:val="32"/>
          <w:szCs w:val="32"/>
          <w:highlight w:val="none"/>
          <w:u w:val="single"/>
        </w:rPr>
        <w:t xml:space="preserve"> </w:t>
      </w:r>
      <w:r>
        <w:rPr>
          <w:rFonts w:ascii="仿宋" w:hAnsi="仿宋" w:eastAsia="仿宋" w:cs="仿宋"/>
          <w:position w:val="-1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  <w:highlight w:val="none"/>
        </w:rPr>
        <w:t>项目申请人</w:t>
      </w:r>
      <w:r>
        <w:rPr>
          <w:rFonts w:ascii="仿宋" w:hAnsi="仿宋" w:eastAsia="仿宋" w:cs="仿宋"/>
          <w:spacing w:val="-70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15"/>
          <w:sz w:val="32"/>
          <w:szCs w:val="32"/>
          <w:highlight w:val="none"/>
        </w:rPr>
        <w:t>:</w:t>
      </w:r>
      <w:r>
        <w:rPr>
          <w:rFonts w:ascii="仿宋" w:hAnsi="仿宋" w:eastAsia="仿宋" w:cs="仿宋"/>
          <w:spacing w:val="1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27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2"/>
          <w:sz w:val="32"/>
          <w:szCs w:val="32"/>
          <w:highlight w:val="none"/>
        </w:rPr>
        <w:t>联</w:t>
      </w:r>
      <w:r>
        <w:rPr>
          <w:rFonts w:ascii="仿宋" w:hAnsi="仿宋" w:eastAsia="仿宋" w:cs="仿宋"/>
          <w:spacing w:val="-27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2"/>
          <w:sz w:val="32"/>
          <w:szCs w:val="32"/>
          <w:highlight w:val="none"/>
        </w:rPr>
        <w:t>系</w:t>
      </w:r>
      <w:r>
        <w:rPr>
          <w:rFonts w:ascii="仿宋" w:hAnsi="仿宋" w:eastAsia="仿宋" w:cs="仿宋"/>
          <w:spacing w:val="59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2"/>
          <w:sz w:val="32"/>
          <w:szCs w:val="32"/>
          <w:highlight w:val="none"/>
        </w:rPr>
        <w:t>电</w:t>
      </w:r>
      <w:r>
        <w:rPr>
          <w:rFonts w:ascii="仿宋" w:hAnsi="仿宋" w:eastAsia="仿宋" w:cs="仿宋"/>
          <w:spacing w:val="-6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2"/>
          <w:sz w:val="32"/>
          <w:szCs w:val="32"/>
          <w:highlight w:val="none"/>
        </w:rPr>
        <w:t>话</w:t>
      </w:r>
      <w:r>
        <w:rPr>
          <w:rFonts w:ascii="仿宋" w:hAnsi="仿宋" w:eastAsia="仿宋" w:cs="仿宋"/>
          <w:spacing w:val="19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92"/>
          <w:sz w:val="32"/>
          <w:szCs w:val="32"/>
          <w:highlight w:val="none"/>
        </w:rPr>
        <w:t>:</w:t>
      </w:r>
      <w:r>
        <w:rPr>
          <w:rFonts w:ascii="仿宋" w:hAnsi="仿宋" w:eastAsia="仿宋" w:cs="仿宋"/>
          <w:spacing w:val="1"/>
          <w:sz w:val="32"/>
          <w:szCs w:val="32"/>
          <w:highlight w:val="none"/>
          <w:u w:val="single"/>
        </w:rPr>
        <w:t xml:space="preserve">                                 </w:t>
      </w:r>
      <w:r>
        <w:rPr>
          <w:rFonts w:ascii="仿宋" w:hAnsi="仿宋" w:eastAsia="仿宋" w:cs="仿宋"/>
          <w:spacing w:val="27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88"/>
          <w:sz w:val="32"/>
          <w:szCs w:val="32"/>
          <w:highlight w:val="none"/>
        </w:rPr>
        <w:t>申</w:t>
      </w:r>
      <w:r>
        <w:rPr>
          <w:rFonts w:ascii="仿宋" w:hAnsi="仿宋" w:eastAsia="仿宋" w:cs="仿宋"/>
          <w:spacing w:val="-34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88"/>
          <w:sz w:val="32"/>
          <w:szCs w:val="32"/>
          <w:highlight w:val="none"/>
        </w:rPr>
        <w:t>请</w:t>
      </w:r>
      <w:r>
        <w:rPr>
          <w:rFonts w:ascii="仿宋" w:hAnsi="仿宋" w:eastAsia="仿宋" w:cs="仿宋"/>
          <w:spacing w:val="32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88"/>
          <w:sz w:val="32"/>
          <w:szCs w:val="32"/>
          <w:highlight w:val="none"/>
        </w:rPr>
        <w:t>日</w:t>
      </w:r>
      <w:r>
        <w:rPr>
          <w:rFonts w:ascii="仿宋" w:hAnsi="仿宋" w:eastAsia="仿宋" w:cs="仿宋"/>
          <w:spacing w:val="88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88"/>
          <w:sz w:val="32"/>
          <w:szCs w:val="32"/>
          <w:highlight w:val="none"/>
        </w:rPr>
        <w:t>期</w:t>
      </w:r>
      <w:r>
        <w:rPr>
          <w:rFonts w:ascii="仿宋" w:hAnsi="仿宋" w:eastAsia="仿宋" w:cs="仿宋"/>
          <w:spacing w:val="16"/>
          <w:sz w:val="32"/>
          <w:szCs w:val="32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w w:val="88"/>
          <w:sz w:val="32"/>
          <w:szCs w:val="32"/>
          <w:highlight w:val="none"/>
        </w:rPr>
        <w:t>:</w:t>
      </w:r>
      <w:r>
        <w:rPr>
          <w:rFonts w:ascii="仿宋" w:hAnsi="仿宋" w:eastAsia="仿宋" w:cs="仿宋"/>
          <w:sz w:val="32"/>
          <w:szCs w:val="32"/>
          <w:highlight w:val="none"/>
          <w:u w:val="single"/>
        </w:rPr>
        <w:t xml:space="preserve">                                  </w:t>
      </w:r>
    </w:p>
    <w:p w14:paraId="2AB97C84">
      <w:pPr>
        <w:rPr>
          <w:highlight w:val="none"/>
        </w:rPr>
        <w:sectPr>
          <w:pgSz w:w="11840" w:h="16740"/>
          <w:pgMar w:top="1422" w:right="1656" w:bottom="0" w:left="1764" w:header="0" w:footer="0" w:gutter="0"/>
          <w:cols w:space="720" w:num="1"/>
        </w:sectPr>
      </w:pPr>
    </w:p>
    <w:p w14:paraId="3745B89E">
      <w:pPr>
        <w:spacing w:before="110" w:line="219" w:lineRule="auto"/>
        <w:ind w:firstLine="3653"/>
        <w:rPr>
          <w:rFonts w:ascii="宋体" w:hAnsi="宋体" w:eastAsia="宋体" w:cs="宋体"/>
          <w:sz w:val="34"/>
          <w:szCs w:val="34"/>
          <w:highlight w:val="none"/>
        </w:rPr>
      </w:pPr>
      <w:r>
        <w:rPr>
          <w:rFonts w:ascii="宋体" w:hAnsi="宋体" w:eastAsia="宋体" w:cs="宋体"/>
          <w:spacing w:val="-14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宋体" w:hAnsi="宋体" w:eastAsia="宋体" w:cs="宋体"/>
          <w:spacing w:val="-27"/>
          <w:sz w:val="34"/>
          <w:szCs w:val="34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写</w:t>
      </w:r>
      <w:r>
        <w:rPr>
          <w:rFonts w:ascii="宋体" w:hAnsi="宋体" w:eastAsia="宋体" w:cs="宋体"/>
          <w:spacing w:val="-31"/>
          <w:sz w:val="34"/>
          <w:szCs w:val="34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宋体" w:hAnsi="宋体" w:eastAsia="宋体" w:cs="宋体"/>
          <w:spacing w:val="-4"/>
          <w:sz w:val="34"/>
          <w:szCs w:val="34"/>
          <w:highlight w:val="none"/>
        </w:rPr>
        <w:t xml:space="preserve"> </w:t>
      </w:r>
      <w:r>
        <w:rPr>
          <w:rFonts w:ascii="宋体" w:hAnsi="宋体" w:eastAsia="宋体" w:cs="宋体"/>
          <w:spacing w:val="-14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 w14:paraId="01557E7C">
      <w:pPr>
        <w:spacing w:line="242" w:lineRule="auto"/>
        <w:rPr>
          <w:highlight w:val="none"/>
        </w:rPr>
      </w:pPr>
    </w:p>
    <w:p w14:paraId="2F62338A">
      <w:pPr>
        <w:spacing w:line="242" w:lineRule="auto"/>
        <w:rPr>
          <w:highlight w:val="none"/>
        </w:rPr>
      </w:pPr>
    </w:p>
    <w:p w14:paraId="46376243">
      <w:pPr>
        <w:spacing w:line="242" w:lineRule="auto"/>
        <w:rPr>
          <w:highlight w:val="none"/>
        </w:rPr>
      </w:pPr>
    </w:p>
    <w:p w14:paraId="0E149945">
      <w:pPr>
        <w:spacing w:line="243" w:lineRule="auto"/>
        <w:rPr>
          <w:highlight w:val="none"/>
        </w:rPr>
      </w:pPr>
    </w:p>
    <w:p w14:paraId="4FEEB4A0">
      <w:pPr>
        <w:spacing w:before="98" w:line="361" w:lineRule="auto"/>
        <w:ind w:left="228" w:right="9" w:firstLine="599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ascii="仿宋" w:hAnsi="仿宋" w:eastAsia="仿宋" w:cs="仿宋"/>
          <w:spacing w:val="7"/>
          <w:sz w:val="30"/>
          <w:szCs w:val="30"/>
          <w:highlight w:val="none"/>
        </w:rPr>
        <w:t>1.本申请书为</w:t>
      </w:r>
      <w:r>
        <w:rPr>
          <w:rFonts w:hint="eastAsia" w:ascii="仿宋" w:hAnsi="仿宋" w:eastAsia="仿宋" w:cs="仿宋"/>
          <w:spacing w:val="7"/>
          <w:sz w:val="30"/>
          <w:szCs w:val="30"/>
          <w:highlight w:val="none"/>
          <w:lang w:val="en-US" w:eastAsia="zh-CN"/>
        </w:rPr>
        <w:t>生态环境部</w:t>
      </w:r>
      <w:r>
        <w:rPr>
          <w:rFonts w:hint="eastAsia" w:ascii="仿宋" w:hAnsi="仿宋" w:eastAsia="仿宋" w:cs="仿宋"/>
          <w:spacing w:val="7"/>
          <w:sz w:val="30"/>
          <w:szCs w:val="30"/>
          <w:highlight w:val="none"/>
        </w:rPr>
        <w:t>环境监测质量控制重点实验室</w:t>
      </w:r>
      <w:r>
        <w:rPr>
          <w:rFonts w:ascii="仿宋" w:hAnsi="仿宋" w:eastAsia="仿宋" w:cs="仿宋"/>
          <w:spacing w:val="7"/>
          <w:sz w:val="30"/>
          <w:szCs w:val="30"/>
          <w:highlight w:val="none"/>
        </w:rPr>
        <w:t>开放课题项目的文件</w:t>
      </w:r>
      <w:r>
        <w:rPr>
          <w:rFonts w:hint="eastAsia" w:ascii="仿宋" w:hAnsi="仿宋" w:eastAsia="仿宋" w:cs="仿宋"/>
          <w:spacing w:val="7"/>
          <w:sz w:val="30"/>
          <w:szCs w:val="30"/>
          <w:highlight w:val="none"/>
        </w:rPr>
        <w:t>。</w:t>
      </w:r>
      <w:r>
        <w:rPr>
          <w:rFonts w:ascii="仿宋" w:hAnsi="仿宋" w:eastAsia="仿宋" w:cs="仿宋"/>
          <w:spacing w:val="7"/>
          <w:sz w:val="30"/>
          <w:szCs w:val="30"/>
          <w:highlight w:val="none"/>
        </w:rPr>
        <w:t>各项内容必须认真填写</w:t>
      </w:r>
      <w:r>
        <w:rPr>
          <w:rFonts w:hint="eastAsia" w:ascii="仿宋" w:hAnsi="仿宋" w:eastAsia="仿宋" w:cs="仿宋"/>
          <w:spacing w:val="7"/>
          <w:sz w:val="30"/>
          <w:szCs w:val="30"/>
          <w:highlight w:val="none"/>
        </w:rPr>
        <w:t>，</w:t>
      </w:r>
      <w:r>
        <w:rPr>
          <w:rFonts w:ascii="仿宋" w:hAnsi="仿宋" w:eastAsia="仿宋" w:cs="仿宋"/>
          <w:spacing w:val="7"/>
          <w:sz w:val="30"/>
          <w:szCs w:val="30"/>
          <w:highlight w:val="none"/>
        </w:rPr>
        <w:t>表内栏目不</w:t>
      </w:r>
      <w:r>
        <w:rPr>
          <w:rFonts w:ascii="仿宋" w:hAnsi="仿宋" w:eastAsia="仿宋" w:cs="仿宋"/>
          <w:spacing w:val="3"/>
          <w:sz w:val="30"/>
          <w:szCs w:val="30"/>
          <w:highlight w:val="none"/>
        </w:rPr>
        <w:t>能空缺</w:t>
      </w:r>
      <w:r>
        <w:rPr>
          <w:rFonts w:hint="eastAsia" w:ascii="仿宋" w:hAnsi="仿宋" w:eastAsia="仿宋" w:cs="仿宋"/>
          <w:spacing w:val="3"/>
          <w:sz w:val="30"/>
          <w:szCs w:val="30"/>
          <w:highlight w:val="none"/>
        </w:rPr>
        <w:t>，</w:t>
      </w:r>
      <w:r>
        <w:rPr>
          <w:rFonts w:ascii="仿宋" w:hAnsi="仿宋" w:eastAsia="仿宋" w:cs="仿宋"/>
          <w:spacing w:val="3"/>
          <w:sz w:val="30"/>
          <w:szCs w:val="30"/>
          <w:highlight w:val="none"/>
        </w:rPr>
        <w:t>无此项内容时填</w:t>
      </w:r>
      <w:r>
        <w:rPr>
          <w:rFonts w:hint="eastAsia" w:ascii="仿宋" w:hAnsi="仿宋" w:eastAsia="仿宋" w:cs="仿宋"/>
          <w:spacing w:val="3"/>
          <w:sz w:val="30"/>
          <w:szCs w:val="30"/>
          <w:highlight w:val="none"/>
          <w:lang w:eastAsia="zh-CN"/>
        </w:rPr>
        <w:t>“</w:t>
      </w:r>
      <w:r>
        <w:rPr>
          <w:rFonts w:ascii="仿宋" w:hAnsi="仿宋" w:eastAsia="仿宋" w:cs="仿宋"/>
          <w:spacing w:val="3"/>
          <w:sz w:val="30"/>
          <w:szCs w:val="30"/>
          <w:highlight w:val="none"/>
        </w:rPr>
        <w:t>/</w:t>
      </w:r>
      <w:r>
        <w:rPr>
          <w:rFonts w:hint="eastAsia" w:ascii="仿宋" w:hAnsi="仿宋" w:eastAsia="仿宋" w:cs="仿宋"/>
          <w:spacing w:val="3"/>
          <w:sz w:val="30"/>
          <w:szCs w:val="30"/>
          <w:highlight w:val="none"/>
        </w:rPr>
        <w:t>”。</w:t>
      </w:r>
    </w:p>
    <w:p w14:paraId="4668EC97">
      <w:pPr>
        <w:spacing w:line="362" w:lineRule="auto"/>
        <w:ind w:left="228" w:firstLine="599"/>
        <w:rPr>
          <w:rFonts w:ascii="仿宋" w:hAnsi="仿宋" w:eastAsia="仿宋" w:cs="仿宋"/>
          <w:sz w:val="30"/>
          <w:szCs w:val="30"/>
          <w:highlight w:val="none"/>
        </w:rPr>
      </w:pPr>
      <w:r>
        <w:rPr>
          <w:rFonts w:ascii="仿宋" w:hAnsi="仿宋" w:eastAsia="仿宋" w:cs="仿宋"/>
          <w:spacing w:val="2"/>
          <w:sz w:val="30"/>
          <w:szCs w:val="30"/>
          <w:highlight w:val="none"/>
        </w:rPr>
        <w:t>2.每项信息填写要简洁</w:t>
      </w:r>
      <w:r>
        <w:rPr>
          <w:rFonts w:hint="eastAsia" w:ascii="仿宋" w:hAnsi="仿宋" w:eastAsia="仿宋" w:cs="仿宋"/>
          <w:spacing w:val="2"/>
          <w:sz w:val="30"/>
          <w:szCs w:val="30"/>
          <w:highlight w:val="none"/>
        </w:rPr>
        <w:t>、</w:t>
      </w:r>
      <w:r>
        <w:rPr>
          <w:rFonts w:ascii="仿宋" w:hAnsi="仿宋" w:eastAsia="仿宋" w:cs="仿宋"/>
          <w:spacing w:val="2"/>
          <w:sz w:val="30"/>
          <w:szCs w:val="30"/>
          <w:highlight w:val="none"/>
        </w:rPr>
        <w:t>明确</w:t>
      </w:r>
      <w:r>
        <w:rPr>
          <w:rFonts w:hint="eastAsia" w:ascii="仿宋" w:hAnsi="仿宋" w:eastAsia="仿宋" w:cs="仿宋"/>
          <w:spacing w:val="2"/>
          <w:sz w:val="30"/>
          <w:szCs w:val="30"/>
          <w:highlight w:val="none"/>
        </w:rPr>
        <w:t>，</w:t>
      </w:r>
      <w:r>
        <w:rPr>
          <w:rFonts w:ascii="仿宋" w:hAnsi="仿宋" w:eastAsia="仿宋" w:cs="仿宋"/>
          <w:spacing w:val="2"/>
          <w:sz w:val="30"/>
          <w:szCs w:val="30"/>
          <w:highlight w:val="none"/>
        </w:rPr>
        <w:t>申请书总篇幅建议控制在4000</w:t>
      </w:r>
      <w:r>
        <w:rPr>
          <w:rFonts w:ascii="仿宋" w:hAnsi="仿宋" w:eastAsia="仿宋" w:cs="仿宋"/>
          <w:spacing w:val="-14"/>
          <w:sz w:val="30"/>
          <w:szCs w:val="30"/>
          <w:highlight w:val="none"/>
        </w:rPr>
        <w:t>字以内。</w:t>
      </w:r>
    </w:p>
    <w:p w14:paraId="5F1B1975">
      <w:pPr>
        <w:spacing w:line="220" w:lineRule="auto"/>
        <w:ind w:firstLine="828"/>
        <w:rPr>
          <w:rFonts w:ascii="仿宋" w:hAnsi="仿宋" w:eastAsia="仿宋" w:cs="仿宋"/>
          <w:spacing w:val="12"/>
          <w:sz w:val="30"/>
          <w:szCs w:val="30"/>
          <w:highlight w:val="none"/>
        </w:rPr>
      </w:pPr>
      <w:r>
        <w:rPr>
          <w:rFonts w:ascii="仿宋" w:hAnsi="仿宋" w:eastAsia="仿宋" w:cs="仿宋"/>
          <w:spacing w:val="12"/>
          <w:sz w:val="30"/>
          <w:szCs w:val="30"/>
          <w:highlight w:val="none"/>
        </w:rPr>
        <w:t>3.书面申报材料一式三份</w:t>
      </w:r>
      <w:r>
        <w:rPr>
          <w:rFonts w:hint="eastAsia" w:ascii="仿宋" w:hAnsi="仿宋" w:eastAsia="仿宋" w:cs="仿宋"/>
          <w:spacing w:val="12"/>
          <w:sz w:val="30"/>
          <w:szCs w:val="30"/>
          <w:highlight w:val="none"/>
        </w:rPr>
        <w:t>，</w:t>
      </w:r>
      <w:r>
        <w:rPr>
          <w:rFonts w:ascii="仿宋" w:hAnsi="仿宋" w:eastAsia="仿宋" w:cs="仿宋"/>
          <w:spacing w:val="12"/>
          <w:sz w:val="30"/>
          <w:szCs w:val="30"/>
          <w:highlight w:val="none"/>
        </w:rPr>
        <w:t>A4纸打印</w:t>
      </w:r>
      <w:r>
        <w:rPr>
          <w:rFonts w:hint="eastAsia" w:ascii="仿宋" w:hAnsi="仿宋" w:eastAsia="仿宋" w:cs="仿宋"/>
          <w:spacing w:val="12"/>
          <w:sz w:val="30"/>
          <w:szCs w:val="30"/>
          <w:highlight w:val="none"/>
        </w:rPr>
        <w:t>。</w:t>
      </w:r>
    </w:p>
    <w:p w14:paraId="54845593">
      <w:pPr>
        <w:rPr>
          <w:rFonts w:ascii="仿宋" w:hAnsi="仿宋" w:eastAsia="仿宋" w:cs="仿宋"/>
          <w:spacing w:val="12"/>
          <w:sz w:val="30"/>
          <w:szCs w:val="30"/>
          <w:highlight w:val="none"/>
        </w:rPr>
      </w:pPr>
      <w:r>
        <w:rPr>
          <w:rFonts w:ascii="仿宋" w:hAnsi="仿宋" w:eastAsia="仿宋" w:cs="仿宋"/>
          <w:spacing w:val="12"/>
          <w:sz w:val="30"/>
          <w:szCs w:val="30"/>
          <w:highlight w:val="none"/>
        </w:rPr>
        <w:br w:type="page"/>
      </w:r>
    </w:p>
    <w:p w14:paraId="2F9EC14C">
      <w:pPr>
        <w:spacing w:line="279" w:lineRule="auto"/>
        <w:rPr>
          <w:highlight w:val="none"/>
        </w:rPr>
      </w:pPr>
    </w:p>
    <w:p w14:paraId="67160F6E">
      <w:pPr>
        <w:spacing w:before="110" w:line="219" w:lineRule="auto"/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一、基本信息表</w:t>
      </w:r>
    </w:p>
    <w:p w14:paraId="761889CF">
      <w:pPr>
        <w:spacing w:line="203" w:lineRule="exact"/>
        <w:rPr>
          <w:highlight w:val="none"/>
        </w:rPr>
      </w:pPr>
    </w:p>
    <w:tbl>
      <w:tblPr>
        <w:tblStyle w:val="4"/>
        <w:tblW w:w="93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918"/>
        <w:gridCol w:w="1408"/>
        <w:gridCol w:w="1199"/>
        <w:gridCol w:w="1368"/>
        <w:gridCol w:w="1359"/>
        <w:gridCol w:w="1453"/>
      </w:tblGrid>
      <w:tr w14:paraId="6B9193CF">
        <w:trPr>
          <w:trHeight w:val="490" w:hRule="atLeast"/>
        </w:trPr>
        <w:tc>
          <w:tcPr>
            <w:tcW w:w="25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B050131">
            <w:pPr>
              <w:spacing w:before="110" w:line="220" w:lineRule="auto"/>
              <w:ind w:firstLine="72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  <w:highlight w:val="none"/>
              </w:rPr>
              <w:t>项目名称</w:t>
            </w:r>
          </w:p>
        </w:tc>
        <w:tc>
          <w:tcPr>
            <w:tcW w:w="67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7CCBF6A">
            <w:pPr>
              <w:rPr>
                <w:highlight w:val="none"/>
              </w:rPr>
            </w:pPr>
          </w:p>
        </w:tc>
      </w:tr>
      <w:tr w14:paraId="11893B8D">
        <w:trPr>
          <w:trHeight w:val="625" w:hRule="atLeast"/>
        </w:trPr>
        <w:tc>
          <w:tcPr>
            <w:tcW w:w="25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2E0755E">
            <w:pPr>
              <w:spacing w:before="175" w:line="220" w:lineRule="auto"/>
              <w:ind w:firstLine="72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4"/>
                <w:sz w:val="27"/>
                <w:szCs w:val="27"/>
                <w:highlight w:val="none"/>
              </w:rPr>
              <w:t>实施周期</w:t>
            </w:r>
          </w:p>
        </w:tc>
        <w:tc>
          <w:tcPr>
            <w:tcW w:w="67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87D6FDF">
            <w:pPr>
              <w:rPr>
                <w:highlight w:val="none"/>
              </w:rPr>
            </w:pPr>
          </w:p>
        </w:tc>
      </w:tr>
      <w:tr w14:paraId="77D0168F">
        <w:trPr>
          <w:trHeight w:val="635" w:hRule="atLeast"/>
        </w:trPr>
        <w:tc>
          <w:tcPr>
            <w:tcW w:w="25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7A896AB">
            <w:pPr>
              <w:spacing w:before="175" w:line="219" w:lineRule="auto"/>
              <w:ind w:firstLine="31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7"/>
                <w:szCs w:val="27"/>
                <w:highlight w:val="none"/>
              </w:rPr>
              <w:t>申请经费</w:t>
            </w:r>
            <w:r>
              <w:rPr>
                <w:rFonts w:hint="eastAsia" w:ascii="宋体" w:hAnsi="宋体" w:eastAsia="宋体" w:cs="宋体"/>
                <w:spacing w:val="-6"/>
                <w:sz w:val="27"/>
                <w:szCs w:val="27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6"/>
                <w:sz w:val="27"/>
                <w:szCs w:val="27"/>
                <w:highlight w:val="none"/>
              </w:rPr>
              <w:t>万元</w:t>
            </w:r>
            <w:r>
              <w:rPr>
                <w:rFonts w:hint="eastAsia" w:ascii="宋体" w:hAnsi="宋体" w:eastAsia="宋体" w:cs="宋体"/>
                <w:spacing w:val="-6"/>
                <w:sz w:val="27"/>
                <w:szCs w:val="27"/>
                <w:highlight w:val="none"/>
                <w:lang w:eastAsia="zh-CN"/>
              </w:rPr>
              <w:t>）</w:t>
            </w:r>
          </w:p>
        </w:tc>
        <w:tc>
          <w:tcPr>
            <w:tcW w:w="67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3F9925A">
            <w:pPr>
              <w:rPr>
                <w:highlight w:val="none"/>
              </w:rPr>
            </w:pPr>
          </w:p>
        </w:tc>
      </w:tr>
      <w:tr w14:paraId="0B1F6B7C">
        <w:trPr>
          <w:trHeight w:val="645" w:hRule="atLeast"/>
        </w:trPr>
        <w:tc>
          <w:tcPr>
            <w:tcW w:w="25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91E2C37">
            <w:pPr>
              <w:spacing w:before="185" w:line="219" w:lineRule="auto"/>
              <w:ind w:firstLine="45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项目承担部门</w:t>
            </w:r>
          </w:p>
        </w:tc>
        <w:tc>
          <w:tcPr>
            <w:tcW w:w="67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4DDAD6E">
            <w:pPr>
              <w:rPr>
                <w:highlight w:val="none"/>
              </w:rPr>
            </w:pPr>
          </w:p>
        </w:tc>
      </w:tr>
      <w:tr w14:paraId="1686FDCE">
        <w:trPr>
          <w:trHeight w:val="544" w:hRule="atLeast"/>
        </w:trPr>
        <w:tc>
          <w:tcPr>
            <w:tcW w:w="25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26E68CDA">
            <w:pPr>
              <w:spacing w:before="135" w:line="219" w:lineRule="auto"/>
              <w:ind w:firstLine="45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项目参与部门</w:t>
            </w:r>
          </w:p>
        </w:tc>
        <w:tc>
          <w:tcPr>
            <w:tcW w:w="67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D389AEC">
            <w:pPr>
              <w:rPr>
                <w:highlight w:val="none"/>
              </w:rPr>
            </w:pPr>
          </w:p>
        </w:tc>
      </w:tr>
      <w:tr w14:paraId="264A89C3">
        <w:trPr>
          <w:trHeight w:val="555" w:hRule="atLeast"/>
        </w:trPr>
        <w:tc>
          <w:tcPr>
            <w:tcW w:w="624" w:type="dxa"/>
            <w:vMerge w:val="restart"/>
            <w:tcBorders>
              <w:top w:val="single" w:color="000000" w:sz="2" w:space="0"/>
              <w:bottom w:val="nil"/>
            </w:tcBorders>
            <w:textDirection w:val="tbRlV"/>
          </w:tcPr>
          <w:p w14:paraId="7C0F31FE">
            <w:pPr>
              <w:spacing w:before="179" w:line="215" w:lineRule="auto"/>
              <w:ind w:firstLine="51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8"/>
                <w:w w:val="106"/>
                <w:sz w:val="27"/>
                <w:szCs w:val="27"/>
                <w:highlight w:val="none"/>
              </w:rPr>
              <w:t>项目负责人</w:t>
            </w:r>
          </w:p>
        </w:tc>
        <w:tc>
          <w:tcPr>
            <w:tcW w:w="1918" w:type="dxa"/>
            <w:tcBorders>
              <w:top w:val="single" w:color="000000" w:sz="2" w:space="0"/>
              <w:bottom w:val="single" w:color="000000" w:sz="2" w:space="0"/>
            </w:tcBorders>
          </w:tcPr>
          <w:p w14:paraId="282F6DD7">
            <w:pPr>
              <w:spacing w:before="136" w:line="219" w:lineRule="auto"/>
              <w:ind w:firstLine="680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17"/>
                <w:sz w:val="27"/>
                <w:szCs w:val="27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</w:tcPr>
          <w:p w14:paraId="1998FB1E">
            <w:pPr>
              <w:rPr>
                <w:highlight w:val="none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 w14:paraId="1A3F2108">
            <w:pPr>
              <w:spacing w:before="126" w:line="220" w:lineRule="auto"/>
              <w:ind w:firstLine="13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27"/>
                <w:szCs w:val="27"/>
                <w:highlight w:val="none"/>
              </w:rPr>
              <w:t>性</w:t>
            </w: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7"/>
                <w:szCs w:val="27"/>
                <w:highlight w:val="none"/>
              </w:rPr>
              <w:t>别</w:t>
            </w: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</w:tcPr>
          <w:p w14:paraId="5E73909E">
            <w:pPr>
              <w:rPr>
                <w:highlight w:val="none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 w14:paraId="7B8FCDD1">
            <w:pPr>
              <w:spacing w:before="136" w:line="219" w:lineRule="auto"/>
              <w:ind w:firstLine="137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11"/>
                <w:sz w:val="27"/>
                <w:szCs w:val="27"/>
                <w:highlight w:val="none"/>
              </w:rPr>
              <w:t>出生年月</w:t>
            </w: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</w:tcPr>
          <w:p w14:paraId="0319A21A">
            <w:pPr>
              <w:rPr>
                <w:highlight w:val="none"/>
              </w:rPr>
            </w:pPr>
          </w:p>
        </w:tc>
      </w:tr>
      <w:tr w14:paraId="145D0A8B">
        <w:trPr>
          <w:trHeight w:val="555" w:hRule="atLeast"/>
        </w:trPr>
        <w:tc>
          <w:tcPr>
            <w:tcW w:w="624" w:type="dxa"/>
            <w:vMerge w:val="continue"/>
            <w:tcBorders>
              <w:top w:val="nil"/>
              <w:bottom w:val="nil"/>
            </w:tcBorders>
            <w:textDirection w:val="tbRlV"/>
          </w:tcPr>
          <w:p w14:paraId="762D8B18">
            <w:pPr>
              <w:rPr>
                <w:highlight w:val="none"/>
              </w:rPr>
            </w:pPr>
          </w:p>
        </w:tc>
        <w:tc>
          <w:tcPr>
            <w:tcW w:w="1918" w:type="dxa"/>
            <w:tcBorders>
              <w:top w:val="single" w:color="000000" w:sz="2" w:space="0"/>
              <w:bottom w:val="single" w:color="000000" w:sz="2" w:space="0"/>
            </w:tcBorders>
          </w:tcPr>
          <w:p w14:paraId="7F9A3765">
            <w:pPr>
              <w:spacing w:before="137" w:line="221" w:lineRule="auto"/>
              <w:ind w:firstLine="680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6"/>
                <w:sz w:val="27"/>
                <w:szCs w:val="27"/>
                <w:highlight w:val="none"/>
              </w:rPr>
              <w:t>职称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</w:tcPr>
          <w:p w14:paraId="73B9E5B0">
            <w:pPr>
              <w:rPr>
                <w:highlight w:val="none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 w14:paraId="72C06CBD">
            <w:pPr>
              <w:spacing w:before="125" w:line="228" w:lineRule="auto"/>
              <w:ind w:firstLine="13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  <w:highlight w:val="none"/>
              </w:rPr>
              <w:t>学</w:t>
            </w:r>
            <w:r>
              <w:rPr>
                <w:rFonts w:ascii="宋体" w:hAnsi="宋体" w:eastAsia="宋体" w:cs="宋体"/>
                <w:spacing w:val="3"/>
                <w:sz w:val="27"/>
                <w:szCs w:val="27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7"/>
                <w:szCs w:val="27"/>
                <w:highlight w:val="none"/>
              </w:rPr>
              <w:t>位</w:t>
            </w:r>
          </w:p>
        </w:tc>
        <w:tc>
          <w:tcPr>
            <w:tcW w:w="1368" w:type="dxa"/>
            <w:tcBorders>
              <w:top w:val="single" w:color="000000" w:sz="2" w:space="0"/>
              <w:bottom w:val="single" w:color="000000" w:sz="2" w:space="0"/>
            </w:tcBorders>
          </w:tcPr>
          <w:p w14:paraId="1207F15B">
            <w:pPr>
              <w:rPr>
                <w:highlight w:val="none"/>
              </w:rPr>
            </w:pPr>
          </w:p>
        </w:tc>
        <w:tc>
          <w:tcPr>
            <w:tcW w:w="1359" w:type="dxa"/>
            <w:tcBorders>
              <w:top w:val="single" w:color="000000" w:sz="2" w:space="0"/>
              <w:bottom w:val="single" w:color="000000" w:sz="2" w:space="0"/>
            </w:tcBorders>
          </w:tcPr>
          <w:p w14:paraId="5F71333A">
            <w:pPr>
              <w:spacing w:before="136" w:line="220" w:lineRule="auto"/>
              <w:ind w:firstLine="137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工作电话</w:t>
            </w:r>
          </w:p>
        </w:tc>
        <w:tc>
          <w:tcPr>
            <w:tcW w:w="1453" w:type="dxa"/>
            <w:tcBorders>
              <w:top w:val="single" w:color="000000" w:sz="2" w:space="0"/>
              <w:bottom w:val="single" w:color="000000" w:sz="2" w:space="0"/>
            </w:tcBorders>
          </w:tcPr>
          <w:p w14:paraId="14A6B735">
            <w:pPr>
              <w:rPr>
                <w:highlight w:val="none"/>
              </w:rPr>
            </w:pPr>
          </w:p>
        </w:tc>
      </w:tr>
      <w:tr w14:paraId="17C6861B">
        <w:trPr>
          <w:trHeight w:val="574" w:hRule="atLeast"/>
        </w:trPr>
        <w:tc>
          <w:tcPr>
            <w:tcW w:w="624" w:type="dxa"/>
            <w:vMerge w:val="continue"/>
            <w:tcBorders>
              <w:top w:val="nil"/>
              <w:bottom w:val="single" w:color="000000" w:sz="2" w:space="0"/>
            </w:tcBorders>
            <w:textDirection w:val="tbRlV"/>
          </w:tcPr>
          <w:p w14:paraId="23D5FA58">
            <w:pPr>
              <w:rPr>
                <w:highlight w:val="none"/>
              </w:rPr>
            </w:pPr>
          </w:p>
        </w:tc>
        <w:tc>
          <w:tcPr>
            <w:tcW w:w="1918" w:type="dxa"/>
            <w:tcBorders>
              <w:top w:val="single" w:color="000000" w:sz="2" w:space="0"/>
              <w:bottom w:val="single" w:color="000000" w:sz="2" w:space="0"/>
            </w:tcBorders>
          </w:tcPr>
          <w:p w14:paraId="4171E5AE">
            <w:pPr>
              <w:spacing w:before="145" w:line="219" w:lineRule="auto"/>
              <w:ind w:firstLine="680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手机</w:t>
            </w:r>
          </w:p>
        </w:tc>
        <w:tc>
          <w:tcPr>
            <w:tcW w:w="1408" w:type="dxa"/>
            <w:tcBorders>
              <w:top w:val="single" w:color="000000" w:sz="2" w:space="0"/>
              <w:bottom w:val="single" w:color="000000" w:sz="2" w:space="0"/>
            </w:tcBorders>
          </w:tcPr>
          <w:p w14:paraId="4F49A82C">
            <w:pPr>
              <w:rPr>
                <w:highlight w:val="none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</w:tcPr>
          <w:p w14:paraId="7FD82339">
            <w:pPr>
              <w:spacing w:before="184" w:line="188" w:lineRule="auto"/>
              <w:ind w:firstLine="224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7"/>
                <w:szCs w:val="27"/>
                <w:highlight w:val="none"/>
              </w:rPr>
              <w:t>E-mail</w:t>
            </w:r>
          </w:p>
        </w:tc>
        <w:tc>
          <w:tcPr>
            <w:tcW w:w="4180" w:type="dxa"/>
            <w:gridSpan w:val="3"/>
            <w:tcBorders>
              <w:top w:val="single" w:color="000000" w:sz="2" w:space="0"/>
              <w:bottom w:val="single" w:color="000000" w:sz="2" w:space="0"/>
            </w:tcBorders>
          </w:tcPr>
          <w:p w14:paraId="24E32072">
            <w:pPr>
              <w:rPr>
                <w:highlight w:val="none"/>
              </w:rPr>
            </w:pPr>
          </w:p>
        </w:tc>
      </w:tr>
      <w:tr w14:paraId="495CD894">
        <w:trPr>
          <w:trHeight w:val="6997" w:hRule="atLeast"/>
        </w:trPr>
        <w:tc>
          <w:tcPr>
            <w:tcW w:w="2542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6ED3C47E">
            <w:pPr>
              <w:spacing w:line="241" w:lineRule="auto"/>
              <w:rPr>
                <w:highlight w:val="none"/>
              </w:rPr>
            </w:pPr>
          </w:p>
          <w:p w14:paraId="7C51EC78">
            <w:pPr>
              <w:spacing w:line="241" w:lineRule="auto"/>
              <w:rPr>
                <w:highlight w:val="none"/>
              </w:rPr>
            </w:pPr>
          </w:p>
          <w:p w14:paraId="65F1B5D5">
            <w:pPr>
              <w:spacing w:line="241" w:lineRule="auto"/>
              <w:rPr>
                <w:highlight w:val="none"/>
              </w:rPr>
            </w:pPr>
          </w:p>
          <w:p w14:paraId="3757E7BC">
            <w:pPr>
              <w:spacing w:line="241" w:lineRule="auto"/>
              <w:rPr>
                <w:highlight w:val="none"/>
              </w:rPr>
            </w:pPr>
          </w:p>
          <w:p w14:paraId="714074B1">
            <w:pPr>
              <w:spacing w:line="241" w:lineRule="auto"/>
              <w:rPr>
                <w:highlight w:val="none"/>
              </w:rPr>
            </w:pPr>
          </w:p>
          <w:p w14:paraId="3D3157E0">
            <w:pPr>
              <w:spacing w:line="241" w:lineRule="auto"/>
              <w:rPr>
                <w:highlight w:val="none"/>
              </w:rPr>
            </w:pPr>
          </w:p>
          <w:p w14:paraId="75C95024">
            <w:pPr>
              <w:spacing w:line="241" w:lineRule="auto"/>
              <w:rPr>
                <w:highlight w:val="none"/>
              </w:rPr>
            </w:pPr>
          </w:p>
          <w:p w14:paraId="5A8C4FA9">
            <w:pPr>
              <w:spacing w:line="241" w:lineRule="auto"/>
              <w:rPr>
                <w:highlight w:val="none"/>
              </w:rPr>
            </w:pPr>
          </w:p>
          <w:p w14:paraId="46590529">
            <w:pPr>
              <w:spacing w:line="241" w:lineRule="auto"/>
              <w:rPr>
                <w:highlight w:val="none"/>
              </w:rPr>
            </w:pPr>
          </w:p>
          <w:p w14:paraId="13C188A1">
            <w:pPr>
              <w:spacing w:line="241" w:lineRule="auto"/>
              <w:rPr>
                <w:highlight w:val="none"/>
              </w:rPr>
            </w:pPr>
          </w:p>
          <w:p w14:paraId="426C5CF0">
            <w:pPr>
              <w:spacing w:line="241" w:lineRule="auto"/>
              <w:rPr>
                <w:highlight w:val="none"/>
              </w:rPr>
            </w:pPr>
          </w:p>
          <w:p w14:paraId="0F0D62EF">
            <w:pPr>
              <w:spacing w:line="241" w:lineRule="auto"/>
              <w:rPr>
                <w:highlight w:val="none"/>
              </w:rPr>
            </w:pPr>
          </w:p>
          <w:p w14:paraId="607BECC2">
            <w:pPr>
              <w:spacing w:before="88" w:line="377" w:lineRule="auto"/>
              <w:ind w:left="514" w:right="467" w:firstLine="210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  <w:highlight w:val="none"/>
              </w:rPr>
              <w:t>项目简介</w:t>
            </w:r>
            <w:r>
              <w:rPr>
                <w:rFonts w:ascii="宋体" w:hAnsi="宋体" w:eastAsia="宋体" w:cs="宋体"/>
                <w:spacing w:val="1"/>
                <w:sz w:val="27"/>
                <w:szCs w:val="27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  <w:highlight w:val="none"/>
              </w:rPr>
              <w:t>(500字以内</w:t>
            </w:r>
            <w:r>
              <w:rPr>
                <w:rFonts w:hint="eastAsia" w:ascii="宋体" w:hAnsi="宋体" w:eastAsia="宋体" w:cs="宋体"/>
                <w:spacing w:val="8"/>
                <w:sz w:val="27"/>
                <w:szCs w:val="27"/>
                <w:highlight w:val="none"/>
                <w:lang w:eastAsia="zh-CN"/>
              </w:rPr>
              <w:t>）</w:t>
            </w:r>
          </w:p>
        </w:tc>
        <w:tc>
          <w:tcPr>
            <w:tcW w:w="678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F96E7AA">
            <w:pPr>
              <w:rPr>
                <w:highlight w:val="none"/>
              </w:rPr>
            </w:pPr>
          </w:p>
        </w:tc>
      </w:tr>
    </w:tbl>
    <w:p w14:paraId="66C1756D">
      <w:pPr>
        <w:rPr>
          <w:highlight w:val="none"/>
        </w:rPr>
      </w:pPr>
    </w:p>
    <w:p w14:paraId="6099BD86">
      <w:pPr>
        <w:rPr>
          <w:highlight w:val="none"/>
        </w:rPr>
        <w:sectPr>
          <w:footerReference r:id="rId3" w:type="default"/>
          <w:pgSz w:w="11860" w:h="16780"/>
          <w:pgMar w:top="1426" w:right="1245" w:bottom="400" w:left="1275" w:header="0" w:footer="0" w:gutter="0"/>
          <w:cols w:space="720" w:num="1"/>
        </w:sectPr>
      </w:pPr>
    </w:p>
    <w:p w14:paraId="79A37E08">
      <w:pPr>
        <w:spacing w:before="110" w:line="219" w:lineRule="auto"/>
        <w:rPr>
          <w:rFonts w:ascii="宋体" w:hAnsi="宋体" w:eastAsia="宋体" w:cs="宋体"/>
          <w:sz w:val="34"/>
          <w:szCs w:val="34"/>
          <w:highlight w:val="none"/>
        </w:rPr>
      </w:pPr>
      <w:r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二、研究内容</w:t>
      </w:r>
    </w:p>
    <w:p w14:paraId="3CA12837">
      <w:pPr>
        <w:spacing w:before="257" w:line="220" w:lineRule="auto"/>
        <w:ind w:firstLine="140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pacing w:val="-15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仿宋" w:hAnsi="仿宋" w:eastAsia="仿宋" w:cs="仿宋"/>
          <w:spacing w:val="-1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一</w:t>
      </w:r>
      <w:r>
        <w:rPr>
          <w:rFonts w:hint="eastAsia" w:ascii="仿宋" w:hAnsi="仿宋" w:eastAsia="仿宋" w:cs="仿宋"/>
          <w:spacing w:val="-15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仿宋" w:hAnsi="仿宋" w:eastAsia="仿宋" w:cs="仿宋"/>
          <w:spacing w:val="-14"/>
          <w:sz w:val="34"/>
          <w:szCs w:val="34"/>
          <w:highlight w:val="none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立项必要性</w:t>
      </w:r>
    </w:p>
    <w:p w14:paraId="3CFA275B">
      <w:pPr>
        <w:spacing w:before="205" w:line="339" w:lineRule="auto"/>
        <w:ind w:left="5" w:firstLine="630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ascii="仿宋" w:hAnsi="仿宋" w:eastAsia="仿宋" w:cs="仿宋"/>
          <w:spacing w:val="-21"/>
          <w:sz w:val="34"/>
          <w:szCs w:val="34"/>
          <w:highlight w:val="none"/>
        </w:rPr>
        <w:t>请说明围绕生态环境部重点工作、重点实</w:t>
      </w:r>
      <w:r>
        <w:rPr>
          <w:rFonts w:ascii="仿宋" w:hAnsi="仿宋" w:eastAsia="仿宋" w:cs="仿宋"/>
          <w:spacing w:val="-6"/>
          <w:sz w:val="34"/>
          <w:szCs w:val="34"/>
          <w:highlight w:val="none"/>
        </w:rPr>
        <w:t>验室研究方向和研究内容的需要</w:t>
      </w:r>
      <w:r>
        <w:rPr>
          <w:rFonts w:hint="eastAsia" w:ascii="仿宋" w:hAnsi="仿宋" w:eastAsia="仿宋" w:cs="仿宋"/>
          <w:spacing w:val="-6"/>
          <w:sz w:val="34"/>
          <w:szCs w:val="34"/>
          <w:highlight w:val="none"/>
        </w:rPr>
        <w:t>，</w:t>
      </w:r>
      <w:r>
        <w:rPr>
          <w:rFonts w:ascii="仿宋" w:hAnsi="仿宋" w:eastAsia="仿宋" w:cs="仿宋"/>
          <w:spacing w:val="-6"/>
          <w:sz w:val="34"/>
          <w:szCs w:val="34"/>
          <w:highlight w:val="none"/>
        </w:rPr>
        <w:t>开展该项目研究的重要性</w:t>
      </w:r>
      <w:r>
        <w:rPr>
          <w:rFonts w:hint="eastAsia" w:ascii="仿宋" w:hAnsi="仿宋" w:eastAsia="仿宋" w:cs="仿宋"/>
          <w:spacing w:val="-6"/>
          <w:sz w:val="34"/>
          <w:szCs w:val="34"/>
          <w:highlight w:val="none"/>
        </w:rPr>
        <w:t>。</w:t>
      </w:r>
    </w:p>
    <w:p w14:paraId="1052DA70">
      <w:pPr>
        <w:spacing w:line="222" w:lineRule="auto"/>
        <w:ind w:firstLine="140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pacing w:val="-10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仿宋" w:hAnsi="仿宋" w:eastAsia="仿宋" w:cs="仿宋"/>
          <w:spacing w:val="-10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二</w:t>
      </w:r>
      <w:r>
        <w:rPr>
          <w:rFonts w:hint="eastAsia" w:ascii="仿宋" w:hAnsi="仿宋" w:eastAsia="仿宋" w:cs="仿宋"/>
          <w:spacing w:val="-10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仿宋" w:hAnsi="仿宋" w:eastAsia="仿宋" w:cs="仿宋"/>
          <w:spacing w:val="-15"/>
          <w:sz w:val="34"/>
          <w:szCs w:val="34"/>
          <w:highlight w:val="none"/>
        </w:rPr>
        <w:t xml:space="preserve"> </w:t>
      </w:r>
      <w:r>
        <w:rPr>
          <w:rFonts w:ascii="仿宋" w:hAnsi="仿宋" w:eastAsia="仿宋" w:cs="仿宋"/>
          <w:spacing w:val="-10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研究内容</w:t>
      </w:r>
    </w:p>
    <w:p w14:paraId="2A9A76FF">
      <w:pPr>
        <w:spacing w:before="211" w:line="342" w:lineRule="auto"/>
        <w:ind w:left="635" w:right="68"/>
        <w:rPr>
          <w:rFonts w:ascii="仿宋" w:hAnsi="仿宋" w:eastAsia="仿宋" w:cs="仿宋"/>
          <w:spacing w:val="-14"/>
          <w:sz w:val="34"/>
          <w:szCs w:val="34"/>
          <w:highlight w:val="none"/>
        </w:rPr>
      </w:pPr>
      <w:r>
        <w:rPr>
          <w:rFonts w:ascii="仿宋" w:hAnsi="仿宋" w:eastAsia="仿宋" w:cs="仿宋"/>
          <w:spacing w:val="-14"/>
          <w:sz w:val="34"/>
          <w:szCs w:val="34"/>
          <w:highlight w:val="none"/>
        </w:rPr>
        <w:t>1.研究目标、国内外研究现状及拟解决的关键科学问</w:t>
      </w:r>
      <w:r>
        <w:rPr>
          <w:rFonts w:hint="eastAsia" w:ascii="仿宋" w:hAnsi="仿宋" w:eastAsia="仿宋" w:cs="仿宋"/>
          <w:spacing w:val="-14"/>
          <w:sz w:val="34"/>
          <w:szCs w:val="34"/>
          <w:highlight w:val="none"/>
          <w:lang w:val="en-US" w:eastAsia="zh-CN"/>
        </w:rPr>
        <w:t>题</w:t>
      </w:r>
      <w:r>
        <w:rPr>
          <w:rFonts w:hint="eastAsia" w:ascii="仿宋" w:hAnsi="仿宋" w:eastAsia="仿宋" w:cs="仿宋"/>
          <w:spacing w:val="-14"/>
          <w:sz w:val="34"/>
          <w:szCs w:val="34"/>
          <w:highlight w:val="none"/>
        </w:rPr>
        <w:t>；</w:t>
      </w:r>
    </w:p>
    <w:p w14:paraId="4463337E">
      <w:pPr>
        <w:spacing w:before="211" w:line="342" w:lineRule="auto"/>
        <w:ind w:left="635" w:right="68"/>
        <w:rPr>
          <w:rFonts w:ascii="仿宋" w:hAnsi="仿宋" w:eastAsia="仿宋" w:cs="仿宋"/>
          <w:spacing w:val="-14"/>
          <w:sz w:val="34"/>
          <w:szCs w:val="34"/>
          <w:highlight w:val="none"/>
        </w:rPr>
      </w:pPr>
      <w:r>
        <w:rPr>
          <w:rFonts w:ascii="仿宋" w:hAnsi="仿宋" w:eastAsia="仿宋" w:cs="仿宋"/>
          <w:spacing w:val="-14"/>
          <w:sz w:val="34"/>
          <w:szCs w:val="34"/>
          <w:highlight w:val="none"/>
        </w:rPr>
        <w:t>2.拟采取的研究方法及可行性分析</w:t>
      </w:r>
      <w:r>
        <w:rPr>
          <w:rFonts w:hint="eastAsia" w:ascii="仿宋" w:hAnsi="仿宋" w:eastAsia="仿宋" w:cs="仿宋"/>
          <w:spacing w:val="-14"/>
          <w:sz w:val="34"/>
          <w:szCs w:val="34"/>
          <w:highlight w:val="none"/>
          <w:lang w:eastAsia="zh-CN"/>
        </w:rPr>
        <w:t>；</w:t>
      </w:r>
    </w:p>
    <w:p w14:paraId="4820A8C3">
      <w:pPr>
        <w:spacing w:before="211" w:line="342" w:lineRule="auto"/>
        <w:ind w:left="635" w:right="68"/>
        <w:rPr>
          <w:rFonts w:ascii="仿宋" w:hAnsi="仿宋" w:eastAsia="仿宋" w:cs="仿宋"/>
          <w:spacing w:val="-14"/>
          <w:sz w:val="34"/>
          <w:szCs w:val="34"/>
          <w:highlight w:val="none"/>
        </w:rPr>
      </w:pPr>
      <w:r>
        <w:rPr>
          <w:rFonts w:ascii="仿宋" w:hAnsi="仿宋" w:eastAsia="仿宋" w:cs="仿宋"/>
          <w:spacing w:val="-14"/>
          <w:sz w:val="34"/>
          <w:szCs w:val="34"/>
          <w:highlight w:val="none"/>
        </w:rPr>
        <w:t>3.项目预期效果</w:t>
      </w:r>
      <w:r>
        <w:rPr>
          <w:rFonts w:hint="eastAsia" w:ascii="仿宋" w:hAnsi="仿宋" w:eastAsia="仿宋" w:cs="仿宋"/>
          <w:spacing w:val="-14"/>
          <w:sz w:val="34"/>
          <w:szCs w:val="34"/>
          <w:highlight w:val="none"/>
        </w:rPr>
        <w:t>。</w:t>
      </w:r>
    </w:p>
    <w:p w14:paraId="51F330C1">
      <w:pPr>
        <w:spacing w:before="209" w:line="222" w:lineRule="auto"/>
        <w:ind w:firstLine="140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pacing w:val="-14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仿宋" w:hAnsi="仿宋" w:eastAsia="仿宋" w:cs="仿宋"/>
          <w:spacing w:val="-14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</w:t>
      </w:r>
      <w:r>
        <w:rPr>
          <w:rFonts w:hint="eastAsia" w:ascii="仿宋" w:hAnsi="仿宋" w:eastAsia="仿宋" w:cs="仿宋"/>
          <w:spacing w:val="-14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仿宋" w:hAnsi="仿宋" w:eastAsia="仿宋" w:cs="仿宋"/>
          <w:spacing w:val="-10"/>
          <w:sz w:val="34"/>
          <w:szCs w:val="34"/>
          <w:highlight w:val="none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研究基础及组织实施</w:t>
      </w:r>
    </w:p>
    <w:p w14:paraId="3E49DFAD">
      <w:pPr>
        <w:spacing w:before="211" w:line="337" w:lineRule="auto"/>
        <w:ind w:left="55" w:right="54" w:firstLine="580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ascii="仿宋" w:hAnsi="仿宋" w:eastAsia="仿宋" w:cs="仿宋"/>
          <w:spacing w:val="-16"/>
          <w:w w:val="97"/>
          <w:sz w:val="34"/>
          <w:szCs w:val="34"/>
          <w:highlight w:val="none"/>
        </w:rPr>
        <w:t>1.申请者简历</w:t>
      </w:r>
      <w:r>
        <w:rPr>
          <w:rFonts w:hint="eastAsia" w:ascii="仿宋" w:hAnsi="仿宋" w:eastAsia="仿宋" w:cs="仿宋"/>
          <w:spacing w:val="-16"/>
          <w:w w:val="97"/>
          <w:sz w:val="34"/>
          <w:szCs w:val="34"/>
          <w:highlight w:val="none"/>
        </w:rPr>
        <w:t>、</w:t>
      </w:r>
      <w:r>
        <w:rPr>
          <w:rFonts w:ascii="仿宋" w:hAnsi="仿宋" w:eastAsia="仿宋" w:cs="仿宋"/>
          <w:spacing w:val="-16"/>
          <w:w w:val="97"/>
          <w:sz w:val="34"/>
          <w:szCs w:val="34"/>
          <w:highlight w:val="none"/>
        </w:rPr>
        <w:t>与本课题相关的研究工作积累</w:t>
      </w:r>
      <w:r>
        <w:rPr>
          <w:rFonts w:hint="eastAsia" w:ascii="仿宋" w:hAnsi="仿宋" w:eastAsia="仿宋" w:cs="仿宋"/>
          <w:spacing w:val="-16"/>
          <w:w w:val="97"/>
          <w:sz w:val="34"/>
          <w:szCs w:val="34"/>
          <w:highlight w:val="none"/>
        </w:rPr>
        <w:t>、</w:t>
      </w:r>
      <w:r>
        <w:rPr>
          <w:rFonts w:ascii="仿宋" w:hAnsi="仿宋" w:eastAsia="仿宋" w:cs="仿宋"/>
          <w:spacing w:val="-16"/>
          <w:w w:val="97"/>
          <w:sz w:val="34"/>
          <w:szCs w:val="34"/>
          <w:highlight w:val="none"/>
        </w:rPr>
        <w:t>实验条件</w:t>
      </w:r>
      <w:r>
        <w:rPr>
          <w:rFonts w:hint="eastAsia" w:ascii="仿宋" w:hAnsi="仿宋" w:eastAsia="仿宋" w:cs="仿宋"/>
          <w:spacing w:val="-16"/>
          <w:w w:val="97"/>
          <w:sz w:val="34"/>
          <w:szCs w:val="34"/>
          <w:highlight w:val="none"/>
        </w:rPr>
        <w:t>，</w:t>
      </w:r>
      <w:r>
        <w:rPr>
          <w:rFonts w:ascii="仿宋" w:hAnsi="仿宋" w:eastAsia="仿宋" w:cs="仿宋"/>
          <w:spacing w:val="-16"/>
          <w:w w:val="98"/>
          <w:sz w:val="34"/>
          <w:szCs w:val="34"/>
          <w:highlight w:val="none"/>
        </w:rPr>
        <w:t>以及与科研院所合作开展相关研究基础等</w:t>
      </w:r>
      <w:r>
        <w:rPr>
          <w:rFonts w:hint="eastAsia" w:ascii="仿宋" w:hAnsi="仿宋" w:eastAsia="仿宋" w:cs="仿宋"/>
          <w:spacing w:val="-16"/>
          <w:w w:val="98"/>
          <w:sz w:val="34"/>
          <w:szCs w:val="34"/>
          <w:highlight w:val="none"/>
        </w:rPr>
        <w:t>；</w:t>
      </w:r>
    </w:p>
    <w:p w14:paraId="7B90C0A1">
      <w:pPr>
        <w:spacing w:before="1" w:line="222" w:lineRule="auto"/>
        <w:ind w:firstLine="635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ascii="仿宋" w:hAnsi="仿宋" w:eastAsia="仿宋" w:cs="仿宋"/>
          <w:spacing w:val="-6"/>
          <w:sz w:val="34"/>
          <w:szCs w:val="34"/>
          <w:highlight w:val="none"/>
        </w:rPr>
        <w:t>2.任务分工及进度安排</w:t>
      </w:r>
      <w:r>
        <w:rPr>
          <w:rFonts w:hint="eastAsia" w:ascii="仿宋" w:hAnsi="仿宋" w:eastAsia="仿宋" w:cs="仿宋"/>
          <w:spacing w:val="-6"/>
          <w:sz w:val="34"/>
          <w:szCs w:val="34"/>
          <w:highlight w:val="none"/>
        </w:rPr>
        <w:t>。</w:t>
      </w:r>
    </w:p>
    <w:p w14:paraId="71097DF4">
      <w:pPr>
        <w:spacing w:before="219" w:line="222" w:lineRule="auto"/>
        <w:ind w:firstLine="140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hint="eastAsia" w:ascii="仿宋" w:hAnsi="仿宋" w:eastAsia="仿宋" w:cs="仿宋"/>
          <w:spacing w:val="-12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（</w:t>
      </w:r>
      <w:r>
        <w:rPr>
          <w:rFonts w:ascii="仿宋" w:hAnsi="仿宋" w:eastAsia="仿宋" w:cs="仿宋"/>
          <w:spacing w:val="-12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</w:t>
      </w:r>
      <w:r>
        <w:rPr>
          <w:rFonts w:hint="eastAsia" w:ascii="仿宋" w:hAnsi="仿宋" w:eastAsia="仿宋" w:cs="仿宋"/>
          <w:spacing w:val="-12"/>
          <w:sz w:val="34"/>
          <w:szCs w:val="34"/>
          <w:highlight w:val="none"/>
          <w:lang w:eastAsia="zh-CN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）</w:t>
      </w:r>
      <w:r>
        <w:rPr>
          <w:rFonts w:ascii="仿宋" w:hAnsi="仿宋" w:eastAsia="仿宋" w:cs="仿宋"/>
          <w:spacing w:val="-16"/>
          <w:sz w:val="34"/>
          <w:szCs w:val="34"/>
          <w:highlight w:val="none"/>
        </w:rPr>
        <w:t xml:space="preserve"> </w:t>
      </w:r>
      <w:r>
        <w:rPr>
          <w:rFonts w:ascii="仿宋" w:hAnsi="仿宋" w:eastAsia="仿宋" w:cs="仿宋"/>
          <w:spacing w:val="-12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考核指标</w:t>
      </w:r>
    </w:p>
    <w:p w14:paraId="02F3206F">
      <w:pPr>
        <w:spacing w:before="220" w:line="222" w:lineRule="auto"/>
        <w:ind w:firstLine="635"/>
        <w:rPr>
          <w:rFonts w:ascii="仿宋" w:hAnsi="仿宋" w:eastAsia="仿宋" w:cs="仿宋"/>
          <w:sz w:val="34"/>
          <w:szCs w:val="34"/>
          <w:highlight w:val="none"/>
        </w:rPr>
      </w:pPr>
      <w:r>
        <w:rPr>
          <w:rFonts w:ascii="仿宋" w:hAnsi="仿宋" w:eastAsia="仿宋" w:cs="仿宋"/>
          <w:spacing w:val="-23"/>
          <w:sz w:val="34"/>
          <w:szCs w:val="34"/>
          <w:highlight w:val="none"/>
        </w:rPr>
        <w:t>列出课题明确具体</w:t>
      </w:r>
      <w:r>
        <w:rPr>
          <w:rFonts w:hint="eastAsia" w:ascii="仿宋" w:hAnsi="仿宋" w:eastAsia="仿宋" w:cs="仿宋"/>
          <w:spacing w:val="-23"/>
          <w:sz w:val="34"/>
          <w:szCs w:val="34"/>
          <w:highlight w:val="none"/>
        </w:rPr>
        <w:t>、</w:t>
      </w:r>
      <w:r>
        <w:rPr>
          <w:rFonts w:ascii="仿宋" w:hAnsi="仿宋" w:eastAsia="仿宋" w:cs="仿宋"/>
          <w:spacing w:val="-23"/>
          <w:sz w:val="34"/>
          <w:szCs w:val="34"/>
          <w:highlight w:val="none"/>
        </w:rPr>
        <w:t>可考核的指标</w:t>
      </w:r>
      <w:r>
        <w:rPr>
          <w:rFonts w:hint="eastAsia" w:ascii="仿宋" w:hAnsi="仿宋" w:eastAsia="仿宋" w:cs="仿宋"/>
          <w:spacing w:val="-23"/>
          <w:sz w:val="34"/>
          <w:szCs w:val="34"/>
          <w:highlight w:val="none"/>
        </w:rPr>
        <w:t>。</w:t>
      </w:r>
    </w:p>
    <w:p w14:paraId="38A8A917">
      <w:pPr>
        <w:rPr>
          <w:highlight w:val="none"/>
        </w:rPr>
        <w:sectPr>
          <w:footerReference r:id="rId4" w:type="default"/>
          <w:pgSz w:w="11930" w:h="16820"/>
          <w:pgMar w:top="1429" w:right="1511" w:bottom="1721" w:left="1734" w:header="0" w:footer="1599" w:gutter="0"/>
          <w:cols w:space="720" w:num="1"/>
        </w:sectPr>
      </w:pPr>
    </w:p>
    <w:p w14:paraId="15CA6D3B">
      <w:pPr>
        <w:spacing w:before="110" w:line="219" w:lineRule="auto"/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三、经费预算</w:t>
      </w:r>
    </w:p>
    <w:p w14:paraId="61ED90C5">
      <w:pPr>
        <w:spacing w:before="292" w:line="222" w:lineRule="auto"/>
        <w:ind w:left="0" w:leftChars="0" w:firstLine="3120" w:firstLineChars="0"/>
        <w:rPr>
          <w:rFonts w:ascii="黑体" w:hAnsi="黑体" w:eastAsia="黑体" w:cs="黑体"/>
          <w:sz w:val="36"/>
          <w:szCs w:val="36"/>
          <w:highlight w:val="none"/>
        </w:rPr>
      </w:pPr>
      <w:r>
        <w:rPr>
          <w:rFonts w:ascii="黑体" w:hAnsi="黑体" w:eastAsia="黑体" w:cs="黑体"/>
          <w:spacing w:val="-3"/>
          <w:sz w:val="36"/>
          <w:szCs w:val="36"/>
          <w:highlight w:val="none"/>
        </w:rPr>
        <w:t>表1经费预算表</w:t>
      </w:r>
    </w:p>
    <w:p w14:paraId="344527F5">
      <w:pPr>
        <w:spacing w:before="18" w:line="188" w:lineRule="auto"/>
        <w:ind w:firstLine="7434"/>
        <w:rPr>
          <w:rFonts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pacing w:val="-13"/>
          <w:w w:val="86"/>
          <w:sz w:val="30"/>
          <w:szCs w:val="30"/>
          <w:highlight w:val="none"/>
        </w:rPr>
        <w:t>单位</w:t>
      </w:r>
      <w:r>
        <w:rPr>
          <w:rFonts w:hint="eastAsia" w:ascii="宋体" w:hAnsi="宋体" w:eastAsia="宋体" w:cs="宋体"/>
          <w:spacing w:val="-13"/>
          <w:w w:val="86"/>
          <w:sz w:val="30"/>
          <w:szCs w:val="30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pacing w:val="-13"/>
          <w:w w:val="86"/>
          <w:sz w:val="30"/>
          <w:szCs w:val="30"/>
          <w:highlight w:val="none"/>
        </w:rPr>
        <w:t>万元</w:t>
      </w:r>
    </w:p>
    <w:p w14:paraId="3728D722">
      <w:pPr>
        <w:spacing w:line="46" w:lineRule="auto"/>
        <w:rPr>
          <w:sz w:val="2"/>
          <w:highlight w:val="none"/>
        </w:rPr>
      </w:pPr>
    </w:p>
    <w:tbl>
      <w:tblPr>
        <w:tblStyle w:val="4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707"/>
        <w:gridCol w:w="1448"/>
        <w:gridCol w:w="3591"/>
      </w:tblGrid>
      <w:tr w14:paraId="443ECD50">
        <w:trPr>
          <w:trHeight w:val="699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542AB9D8">
            <w:pPr>
              <w:spacing w:before="209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  <w:highlight w:val="none"/>
              </w:rPr>
              <w:t>序号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6327DAB7">
            <w:pPr>
              <w:spacing w:before="209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预算科目名称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32BB87AA">
            <w:pPr>
              <w:spacing w:before="210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预算金额</w:t>
            </w: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6FA34257">
            <w:pPr>
              <w:spacing w:before="210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预算支出明细</w:t>
            </w:r>
          </w:p>
        </w:tc>
      </w:tr>
      <w:tr w14:paraId="05131398">
        <w:trPr>
          <w:trHeight w:val="67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16F8935D">
            <w:pPr>
              <w:spacing w:before="239" w:line="183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  <w:highlight w:val="none"/>
              </w:rPr>
              <w:t>1.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7728A9E6">
            <w:pPr>
              <w:spacing w:before="195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材料费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5896B8B3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246601D1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1B0D6D0E">
        <w:trPr>
          <w:trHeight w:val="695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02376E73">
            <w:pPr>
              <w:spacing w:before="252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2.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60BDBA19">
            <w:pPr>
              <w:spacing w:before="207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测试化验加工费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6E8CF44F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13A0DC4A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56576845">
        <w:trPr>
          <w:trHeight w:val="685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13B5782F">
            <w:pPr>
              <w:spacing w:before="252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3.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1ED0421D">
            <w:pPr>
              <w:spacing w:before="207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差旅费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473C365B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13F137EB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227D071C">
        <w:trPr>
          <w:trHeight w:val="69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49AF09E8">
            <w:pPr>
              <w:spacing w:before="252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  <w:highlight w:val="none"/>
              </w:rPr>
              <w:t>4.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030ADB31">
            <w:pPr>
              <w:spacing w:before="206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会议费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59BEE3DD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094E413D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4F17B912">
        <w:trPr>
          <w:trHeight w:val="88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1D279EB6">
            <w:pPr>
              <w:spacing w:line="265" w:lineRule="auto"/>
              <w:ind w:left="0" w:leftChars="0" w:firstLine="0" w:firstLineChars="0"/>
              <w:jc w:val="center"/>
              <w:rPr>
                <w:highlight w:val="none"/>
              </w:rPr>
            </w:pPr>
          </w:p>
          <w:p w14:paraId="3E5FB772">
            <w:pPr>
              <w:spacing w:before="88" w:line="18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5.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28E55ABA">
            <w:pPr>
              <w:spacing w:before="68" w:line="440" w:lineRule="exact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position w:val="12"/>
                <w:sz w:val="27"/>
                <w:szCs w:val="27"/>
                <w:highlight w:val="none"/>
              </w:rPr>
              <w:t>出版/文献/信息传播/</w:t>
            </w:r>
          </w:p>
          <w:p w14:paraId="6AEE7D5F">
            <w:pPr>
              <w:spacing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知识产权事务费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6B861864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649EA93C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60497594">
        <w:trPr>
          <w:trHeight w:val="68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577504EF">
            <w:pPr>
              <w:spacing w:before="254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6.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4D89F045">
            <w:pPr>
              <w:spacing w:before="209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劳务费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2AB50344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11D7199B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57A36678">
        <w:trPr>
          <w:trHeight w:val="695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746391F7">
            <w:pPr>
              <w:spacing w:before="256" w:line="18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  <w:highlight w:val="none"/>
              </w:rPr>
              <w:t>7.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57CD73EC">
            <w:pPr>
              <w:spacing w:before="210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  <w:highlight w:val="none"/>
              </w:rPr>
              <w:t>专家咨询费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5FD4613A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42E88FDD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2C40E532">
        <w:trPr>
          <w:trHeight w:val="679" w:hRule="atLeast"/>
        </w:trPr>
        <w:tc>
          <w:tcPr>
            <w:tcW w:w="36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7AC45C8B">
            <w:pPr>
              <w:spacing w:before="199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合计</w:t>
            </w:r>
          </w:p>
        </w:tc>
        <w:tc>
          <w:tcPr>
            <w:tcW w:w="1448" w:type="dxa"/>
            <w:tcBorders>
              <w:top w:val="single" w:color="000000" w:sz="2" w:space="0"/>
              <w:bottom w:val="single" w:color="000000" w:sz="2" w:space="0"/>
            </w:tcBorders>
          </w:tcPr>
          <w:p w14:paraId="69696425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3591" w:type="dxa"/>
            <w:tcBorders>
              <w:top w:val="single" w:color="000000" w:sz="2" w:space="0"/>
              <w:bottom w:val="single" w:color="000000" w:sz="2" w:space="0"/>
            </w:tcBorders>
          </w:tcPr>
          <w:p w14:paraId="7EBDCCFB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</w:tbl>
    <w:p w14:paraId="757A26E5">
      <w:pPr>
        <w:rPr>
          <w:highlight w:val="none"/>
        </w:rPr>
      </w:pPr>
    </w:p>
    <w:p w14:paraId="2E471500">
      <w:pPr>
        <w:rPr>
          <w:highlight w:val="none"/>
        </w:rPr>
        <w:sectPr>
          <w:footerReference r:id="rId5" w:type="default"/>
          <w:pgSz w:w="11840" w:h="16720"/>
          <w:pgMar w:top="1421" w:right="1527" w:bottom="1597" w:left="1524" w:header="0" w:footer="1530" w:gutter="0"/>
          <w:cols w:space="720" w:num="1"/>
        </w:sectPr>
      </w:pPr>
    </w:p>
    <w:p w14:paraId="19A6F6AE">
      <w:pPr>
        <w:spacing w:before="117" w:line="222" w:lineRule="auto"/>
        <w:ind w:left="0" w:leftChars="0" w:firstLine="3120" w:firstLineChars="0"/>
        <w:rPr>
          <w:rFonts w:ascii="黑体" w:hAnsi="黑体" w:eastAsia="黑体" w:cs="黑体"/>
          <w:sz w:val="36"/>
          <w:szCs w:val="36"/>
          <w:highlight w:val="none"/>
        </w:rPr>
      </w:pPr>
      <w:r>
        <w:rPr>
          <w:rFonts w:ascii="黑体" w:hAnsi="黑体" w:eastAsia="黑体" w:cs="黑体"/>
          <w:spacing w:val="-6"/>
          <w:sz w:val="36"/>
          <w:szCs w:val="36"/>
          <w:highlight w:val="none"/>
        </w:rPr>
        <w:t>表2经费分配表</w:t>
      </w:r>
    </w:p>
    <w:p w14:paraId="24692892">
      <w:pPr>
        <w:spacing w:before="18" w:line="188" w:lineRule="auto"/>
        <w:ind w:firstLine="7434"/>
        <w:rPr>
          <w:rFonts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pacing w:val="-13"/>
          <w:w w:val="86"/>
          <w:sz w:val="30"/>
          <w:szCs w:val="30"/>
          <w:highlight w:val="none"/>
        </w:rPr>
        <w:t>单位</w:t>
      </w:r>
      <w:r>
        <w:rPr>
          <w:rFonts w:hint="eastAsia" w:ascii="宋体" w:hAnsi="宋体" w:eastAsia="宋体" w:cs="宋体"/>
          <w:spacing w:val="-13"/>
          <w:w w:val="86"/>
          <w:sz w:val="30"/>
          <w:szCs w:val="30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pacing w:val="-13"/>
          <w:w w:val="86"/>
          <w:sz w:val="30"/>
          <w:szCs w:val="30"/>
          <w:highlight w:val="none"/>
        </w:rPr>
        <w:t>万元</w:t>
      </w:r>
    </w:p>
    <w:tbl>
      <w:tblPr>
        <w:tblStyle w:val="4"/>
        <w:tblW w:w="87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707"/>
        <w:gridCol w:w="2397"/>
        <w:gridCol w:w="2642"/>
      </w:tblGrid>
      <w:tr w14:paraId="340BB68F">
        <w:trPr>
          <w:trHeight w:val="460" w:hRule="atLeast"/>
        </w:trPr>
        <w:tc>
          <w:tcPr>
            <w:tcW w:w="954" w:type="dxa"/>
            <w:vMerge w:val="restart"/>
            <w:tcBorders>
              <w:top w:val="single" w:color="000000" w:sz="2" w:space="0"/>
              <w:bottom w:val="nil"/>
            </w:tcBorders>
          </w:tcPr>
          <w:p w14:paraId="794B467C">
            <w:pPr>
              <w:spacing w:before="319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7"/>
                <w:szCs w:val="27"/>
                <w:highlight w:val="none"/>
              </w:rPr>
              <w:t>序号</w:t>
            </w:r>
          </w:p>
        </w:tc>
        <w:tc>
          <w:tcPr>
            <w:tcW w:w="2707" w:type="dxa"/>
            <w:vMerge w:val="restart"/>
            <w:tcBorders>
              <w:top w:val="single" w:color="000000" w:sz="2" w:space="0"/>
              <w:bottom w:val="nil"/>
            </w:tcBorders>
          </w:tcPr>
          <w:p w14:paraId="497E28DF">
            <w:pPr>
              <w:spacing w:before="319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预算科目名称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73BB6BF0">
            <w:pPr>
              <w:spacing w:before="90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  <w:highlight w:val="none"/>
              </w:rPr>
              <w:t>承担部门</w:t>
            </w: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3DE93E9C">
            <w:pPr>
              <w:spacing w:before="90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7"/>
                <w:szCs w:val="27"/>
                <w:highlight w:val="none"/>
              </w:rPr>
              <w:t>参与部门</w:t>
            </w:r>
          </w:p>
        </w:tc>
      </w:tr>
      <w:tr w14:paraId="3DB1482D">
        <w:trPr>
          <w:trHeight w:val="455" w:hRule="atLeast"/>
        </w:trPr>
        <w:tc>
          <w:tcPr>
            <w:tcW w:w="954" w:type="dxa"/>
            <w:vMerge w:val="continue"/>
            <w:tcBorders>
              <w:top w:val="nil"/>
              <w:bottom w:val="single" w:color="000000" w:sz="2" w:space="0"/>
            </w:tcBorders>
          </w:tcPr>
          <w:p w14:paraId="65A0DA7F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707" w:type="dxa"/>
            <w:vMerge w:val="continue"/>
            <w:tcBorders>
              <w:top w:val="nil"/>
              <w:bottom w:val="single" w:color="000000" w:sz="2" w:space="0"/>
            </w:tcBorders>
          </w:tcPr>
          <w:p w14:paraId="670E460C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3A9DED20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35263AEA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6C6B69B5">
        <w:trPr>
          <w:trHeight w:val="73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2CFD9357">
            <w:pPr>
              <w:spacing w:before="269" w:line="183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27"/>
                <w:szCs w:val="27"/>
                <w:highlight w:val="none"/>
              </w:rPr>
              <w:t>1.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1B565426">
            <w:pPr>
              <w:spacing w:before="224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材料费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6FFE27AA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61C3E360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1952CDB7">
        <w:trPr>
          <w:trHeight w:val="73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51461412">
            <w:pPr>
              <w:spacing w:before="271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2.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2A1331F3">
            <w:pPr>
              <w:spacing w:before="226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测试化验加工费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635DD21B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2CDDB655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4C1F535A">
        <w:trPr>
          <w:trHeight w:val="74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188C028E">
            <w:pPr>
              <w:spacing w:before="282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3.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08EE8A2B">
            <w:pPr>
              <w:spacing w:before="237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差旅费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47E7B769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15345830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2C0852A3">
        <w:trPr>
          <w:trHeight w:val="73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36FA8209">
            <w:pPr>
              <w:spacing w:before="273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7"/>
                <w:szCs w:val="27"/>
                <w:highlight w:val="none"/>
              </w:rPr>
              <w:t>4.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5E5DD527">
            <w:pPr>
              <w:spacing w:before="227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会议费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239129B0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3DF6B390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30FA4906">
        <w:trPr>
          <w:trHeight w:val="87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4A24A9B5">
            <w:pPr>
              <w:spacing w:line="256" w:lineRule="auto"/>
              <w:ind w:left="0" w:leftChars="0" w:firstLine="0" w:firstLineChars="0"/>
              <w:jc w:val="center"/>
              <w:rPr>
                <w:highlight w:val="none"/>
              </w:rPr>
            </w:pPr>
          </w:p>
          <w:p w14:paraId="10D71CBF">
            <w:pPr>
              <w:spacing w:before="88" w:line="18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5.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305C7E95">
            <w:pPr>
              <w:spacing w:before="69" w:line="440" w:lineRule="exact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position w:val="12"/>
                <w:sz w:val="27"/>
                <w:szCs w:val="27"/>
                <w:highlight w:val="none"/>
              </w:rPr>
              <w:t>出版/文献/信息传播/</w:t>
            </w:r>
          </w:p>
          <w:p w14:paraId="53AE1E7E">
            <w:pPr>
              <w:spacing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7"/>
                <w:szCs w:val="27"/>
                <w:highlight w:val="none"/>
              </w:rPr>
              <w:t>知识产权事务费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0954C2FE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08D14DFA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363EB50F">
        <w:trPr>
          <w:trHeight w:val="745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141342CC">
            <w:pPr>
              <w:spacing w:before="285" w:line="182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27"/>
                <w:szCs w:val="27"/>
                <w:highlight w:val="none"/>
              </w:rPr>
              <w:t>6.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54031C79">
            <w:pPr>
              <w:spacing w:before="240" w:line="219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劳务费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3FC1B1C2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72A84CF7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49DC44F2">
        <w:trPr>
          <w:trHeight w:val="734" w:hRule="atLeast"/>
        </w:trPr>
        <w:tc>
          <w:tcPr>
            <w:tcW w:w="954" w:type="dxa"/>
            <w:tcBorders>
              <w:top w:val="single" w:color="000000" w:sz="2" w:space="0"/>
              <w:bottom w:val="single" w:color="000000" w:sz="2" w:space="0"/>
            </w:tcBorders>
          </w:tcPr>
          <w:p w14:paraId="05E09265">
            <w:pPr>
              <w:spacing w:before="277" w:line="18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7"/>
                <w:szCs w:val="27"/>
                <w:highlight w:val="none"/>
              </w:rPr>
              <w:t>7.</w:t>
            </w:r>
          </w:p>
        </w:tc>
        <w:tc>
          <w:tcPr>
            <w:tcW w:w="2707" w:type="dxa"/>
            <w:tcBorders>
              <w:top w:val="single" w:color="000000" w:sz="2" w:space="0"/>
              <w:bottom w:val="single" w:color="000000" w:sz="2" w:space="0"/>
            </w:tcBorders>
          </w:tcPr>
          <w:p w14:paraId="4AC729F2">
            <w:pPr>
              <w:spacing w:before="230" w:line="220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7"/>
                <w:szCs w:val="27"/>
                <w:highlight w:val="none"/>
              </w:rPr>
              <w:t>专家咨询费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71C7E550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739AE4C6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  <w:tr w14:paraId="4BDBE074">
        <w:trPr>
          <w:trHeight w:val="660" w:hRule="atLeast"/>
        </w:trPr>
        <w:tc>
          <w:tcPr>
            <w:tcW w:w="3661" w:type="dxa"/>
            <w:gridSpan w:val="2"/>
            <w:tcBorders>
              <w:top w:val="single" w:color="000000" w:sz="2" w:space="0"/>
              <w:bottom w:val="single" w:color="000000" w:sz="2" w:space="0"/>
            </w:tcBorders>
          </w:tcPr>
          <w:p w14:paraId="40F06ED0">
            <w:pPr>
              <w:spacing w:before="190" w:line="221" w:lineRule="auto"/>
              <w:ind w:left="0" w:leftChars="0" w:firstLine="0" w:firstLineChars="0"/>
              <w:jc w:val="center"/>
              <w:rPr>
                <w:rFonts w:ascii="宋体" w:hAnsi="宋体" w:eastAsia="宋体" w:cs="宋体"/>
                <w:sz w:val="27"/>
                <w:szCs w:val="27"/>
                <w:highlight w:val="none"/>
              </w:rPr>
            </w:pPr>
            <w:r>
              <w:rPr>
                <w:rFonts w:ascii="宋体" w:hAnsi="宋体" w:eastAsia="宋体" w:cs="宋体"/>
                <w:spacing w:val="5"/>
                <w:sz w:val="27"/>
                <w:szCs w:val="27"/>
                <w:highlight w:val="none"/>
              </w:rPr>
              <w:t>合计</w:t>
            </w:r>
          </w:p>
        </w:tc>
        <w:tc>
          <w:tcPr>
            <w:tcW w:w="2397" w:type="dxa"/>
            <w:tcBorders>
              <w:top w:val="single" w:color="000000" w:sz="2" w:space="0"/>
              <w:bottom w:val="single" w:color="000000" w:sz="2" w:space="0"/>
            </w:tcBorders>
          </w:tcPr>
          <w:p w14:paraId="51DDF916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  <w:tc>
          <w:tcPr>
            <w:tcW w:w="2642" w:type="dxa"/>
            <w:tcBorders>
              <w:top w:val="single" w:color="000000" w:sz="2" w:space="0"/>
              <w:bottom w:val="single" w:color="000000" w:sz="2" w:space="0"/>
            </w:tcBorders>
          </w:tcPr>
          <w:p w14:paraId="6B74833E">
            <w:pPr>
              <w:ind w:left="0" w:leftChars="0" w:firstLine="0" w:firstLineChars="0"/>
              <w:jc w:val="center"/>
              <w:rPr>
                <w:highlight w:val="none"/>
              </w:rPr>
            </w:pPr>
          </w:p>
        </w:tc>
      </w:tr>
    </w:tbl>
    <w:p w14:paraId="2B14FDE5">
      <w:pPr>
        <w:spacing w:before="125" w:line="222" w:lineRule="auto"/>
        <w:ind w:firstLine="74"/>
        <w:rPr>
          <w:rFonts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spacing w:val="-9"/>
          <w:sz w:val="30"/>
          <w:szCs w:val="30"/>
          <w:highlight w:val="none"/>
        </w:rPr>
        <w:t>注</w:t>
      </w:r>
      <w:r>
        <w:rPr>
          <w:rFonts w:hint="eastAsia" w:ascii="黑体" w:hAnsi="黑体" w:eastAsia="黑体" w:cs="黑体"/>
          <w:spacing w:val="-9"/>
          <w:sz w:val="30"/>
          <w:szCs w:val="30"/>
          <w:highlight w:val="none"/>
        </w:rPr>
        <w:t>：</w:t>
      </w:r>
      <w:r>
        <w:rPr>
          <w:rFonts w:ascii="黑体" w:hAnsi="黑体" w:eastAsia="黑体" w:cs="黑体"/>
          <w:spacing w:val="-9"/>
          <w:sz w:val="30"/>
          <w:szCs w:val="30"/>
          <w:highlight w:val="none"/>
        </w:rPr>
        <w:t>参与单位数多于2个的</w:t>
      </w:r>
      <w:r>
        <w:rPr>
          <w:rFonts w:hint="eastAsia" w:ascii="黑体" w:hAnsi="黑体" w:eastAsia="黑体" w:cs="黑体"/>
          <w:spacing w:val="-9"/>
          <w:sz w:val="30"/>
          <w:szCs w:val="30"/>
          <w:highlight w:val="none"/>
        </w:rPr>
        <w:t>，</w:t>
      </w:r>
      <w:r>
        <w:rPr>
          <w:rFonts w:ascii="黑体" w:hAnsi="黑体" w:eastAsia="黑体" w:cs="黑体"/>
          <w:spacing w:val="-9"/>
          <w:sz w:val="30"/>
          <w:szCs w:val="30"/>
          <w:highlight w:val="none"/>
        </w:rPr>
        <w:t>可另加列</w:t>
      </w:r>
      <w:r>
        <w:rPr>
          <w:rFonts w:hint="eastAsia" w:ascii="黑体" w:hAnsi="黑体" w:eastAsia="黑体" w:cs="黑体"/>
          <w:spacing w:val="-9"/>
          <w:sz w:val="30"/>
          <w:szCs w:val="30"/>
          <w:highlight w:val="none"/>
        </w:rPr>
        <w:t>。</w:t>
      </w:r>
    </w:p>
    <w:p w14:paraId="5432A160">
      <w:pPr>
        <w:rPr>
          <w:highlight w:val="none"/>
        </w:rPr>
        <w:sectPr>
          <w:footerReference r:id="rId6" w:type="default"/>
          <w:pgSz w:w="11860" w:h="16740"/>
          <w:pgMar w:top="1422" w:right="1557" w:bottom="1684" w:left="1505" w:header="0" w:footer="1559" w:gutter="0"/>
          <w:cols w:space="720" w:num="1"/>
        </w:sectPr>
      </w:pPr>
    </w:p>
    <w:p w14:paraId="37DBC6E5">
      <w:pPr>
        <w:spacing w:before="110" w:line="219" w:lineRule="auto"/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四、参加人员</w:t>
      </w:r>
    </w:p>
    <w:p w14:paraId="727762D4">
      <w:pPr>
        <w:rPr>
          <w:highlight w:val="none"/>
        </w:rPr>
      </w:pPr>
    </w:p>
    <w:p w14:paraId="03C0EF49">
      <w:pPr>
        <w:rPr>
          <w:highlight w:val="none"/>
        </w:rPr>
      </w:pPr>
    </w:p>
    <w:p w14:paraId="29B8458D">
      <w:pPr>
        <w:spacing w:line="150" w:lineRule="exact"/>
        <w:rPr>
          <w:highlight w:val="none"/>
        </w:rPr>
      </w:pPr>
    </w:p>
    <w:tbl>
      <w:tblPr>
        <w:tblStyle w:val="4"/>
        <w:tblW w:w="97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989"/>
        <w:gridCol w:w="991"/>
        <w:gridCol w:w="2525"/>
        <w:gridCol w:w="1369"/>
        <w:gridCol w:w="1572"/>
        <w:gridCol w:w="1564"/>
      </w:tblGrid>
      <w:tr w14:paraId="761AF6B3">
        <w:trPr>
          <w:trHeight w:val="1049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6CC366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8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02273E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8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0A1859">
            <w:pPr>
              <w:spacing w:before="91" w:line="220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11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2525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2DF300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  <w:highlight w:val="none"/>
              </w:rPr>
              <w:t>证件号码</w:t>
            </w: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DEEB8A">
            <w:pPr>
              <w:spacing w:before="91" w:line="221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  <w:highlight w:val="none"/>
              </w:rPr>
              <w:t>职称</w:t>
            </w: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1E07F6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7"/>
                <w:sz w:val="28"/>
                <w:szCs w:val="28"/>
                <w:highlight w:val="none"/>
              </w:rPr>
              <w:t>所在部门</w:t>
            </w:r>
          </w:p>
        </w:tc>
        <w:tc>
          <w:tcPr>
            <w:tcW w:w="15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B9B43B">
            <w:pPr>
              <w:spacing w:before="91" w:line="219" w:lineRule="auto"/>
              <w:jc w:val="center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:highlight w:val="none"/>
              </w:rPr>
              <w:t>本人签字</w:t>
            </w:r>
          </w:p>
        </w:tc>
      </w:tr>
      <w:tr w14:paraId="73EFE3FD">
        <w:trPr>
          <w:trHeight w:val="504" w:hRule="atLeast"/>
        </w:trPr>
        <w:tc>
          <w:tcPr>
            <w:tcW w:w="979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1780B2E">
            <w:pPr>
              <w:spacing w:before="106" w:line="219" w:lineRule="auto"/>
              <w:ind w:firstLine="446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  <w:highlight w:val="none"/>
              </w:rPr>
              <w:t>负责人</w:t>
            </w:r>
          </w:p>
        </w:tc>
      </w:tr>
      <w:tr w14:paraId="23B433C2">
        <w:trPr>
          <w:trHeight w:val="494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</w:tcPr>
          <w:p w14:paraId="4E515832">
            <w:pPr>
              <w:rPr>
                <w:highlight w:val="none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</w:tcPr>
          <w:p w14:paraId="5746B0DA">
            <w:pPr>
              <w:rPr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</w:tcPr>
          <w:p w14:paraId="4388FDFE">
            <w:pPr>
              <w:rPr>
                <w:highlight w:val="none"/>
              </w:rPr>
            </w:pPr>
          </w:p>
        </w:tc>
        <w:tc>
          <w:tcPr>
            <w:tcW w:w="2525" w:type="dxa"/>
            <w:tcBorders>
              <w:top w:val="single" w:color="000000" w:sz="2" w:space="0"/>
              <w:bottom w:val="single" w:color="000000" w:sz="2" w:space="0"/>
            </w:tcBorders>
          </w:tcPr>
          <w:p w14:paraId="5EE96C5A">
            <w:pPr>
              <w:rPr>
                <w:highlight w:val="none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</w:tcPr>
          <w:p w14:paraId="1D758261">
            <w:pPr>
              <w:rPr>
                <w:highlight w:val="none"/>
              </w:rPr>
            </w:pP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</w:tcPr>
          <w:p w14:paraId="1AFB1F1A">
            <w:pPr>
              <w:rPr>
                <w:highlight w:val="none"/>
              </w:rPr>
            </w:pPr>
          </w:p>
        </w:tc>
        <w:tc>
          <w:tcPr>
            <w:tcW w:w="1564" w:type="dxa"/>
            <w:tcBorders>
              <w:top w:val="single" w:color="000000" w:sz="2" w:space="0"/>
              <w:bottom w:val="single" w:color="000000" w:sz="2" w:space="0"/>
            </w:tcBorders>
          </w:tcPr>
          <w:p w14:paraId="7EB63BAD">
            <w:pPr>
              <w:rPr>
                <w:highlight w:val="none"/>
              </w:rPr>
            </w:pPr>
          </w:p>
        </w:tc>
      </w:tr>
      <w:tr w14:paraId="02FA9FF9">
        <w:trPr>
          <w:trHeight w:val="524" w:hRule="atLeast"/>
        </w:trPr>
        <w:tc>
          <w:tcPr>
            <w:tcW w:w="979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67A1D3C">
            <w:pPr>
              <w:spacing w:before="118" w:line="221" w:lineRule="auto"/>
              <w:ind w:firstLine="418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  <w:highlight w:val="none"/>
              </w:rPr>
              <w:t>主要参与人</w:t>
            </w:r>
          </w:p>
        </w:tc>
      </w:tr>
      <w:tr w14:paraId="7691F28B">
        <w:trPr>
          <w:trHeight w:val="514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</w:tcPr>
          <w:p w14:paraId="4DEEEBE0">
            <w:pPr>
              <w:rPr>
                <w:highlight w:val="none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</w:tcPr>
          <w:p w14:paraId="10C61B5F">
            <w:pPr>
              <w:rPr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</w:tcPr>
          <w:p w14:paraId="2B76D006">
            <w:pPr>
              <w:rPr>
                <w:highlight w:val="none"/>
              </w:rPr>
            </w:pPr>
          </w:p>
        </w:tc>
        <w:tc>
          <w:tcPr>
            <w:tcW w:w="2525" w:type="dxa"/>
            <w:tcBorders>
              <w:top w:val="single" w:color="000000" w:sz="2" w:space="0"/>
              <w:bottom w:val="single" w:color="000000" w:sz="2" w:space="0"/>
            </w:tcBorders>
          </w:tcPr>
          <w:p w14:paraId="0AA6D17B">
            <w:pPr>
              <w:rPr>
                <w:highlight w:val="none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</w:tcPr>
          <w:p w14:paraId="63E1F9F1">
            <w:pPr>
              <w:rPr>
                <w:highlight w:val="none"/>
              </w:rPr>
            </w:pP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</w:tcPr>
          <w:p w14:paraId="56BCF47C">
            <w:pPr>
              <w:rPr>
                <w:highlight w:val="none"/>
              </w:rPr>
            </w:pPr>
          </w:p>
        </w:tc>
        <w:tc>
          <w:tcPr>
            <w:tcW w:w="1564" w:type="dxa"/>
            <w:tcBorders>
              <w:top w:val="single" w:color="000000" w:sz="2" w:space="0"/>
              <w:bottom w:val="single" w:color="000000" w:sz="2" w:space="0"/>
            </w:tcBorders>
          </w:tcPr>
          <w:p w14:paraId="528EA311">
            <w:pPr>
              <w:rPr>
                <w:highlight w:val="none"/>
              </w:rPr>
            </w:pPr>
          </w:p>
        </w:tc>
      </w:tr>
      <w:tr w14:paraId="067718E6">
        <w:trPr>
          <w:trHeight w:val="514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</w:tcPr>
          <w:p w14:paraId="14E25AE7">
            <w:pPr>
              <w:rPr>
                <w:highlight w:val="none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</w:tcPr>
          <w:p w14:paraId="07B79094">
            <w:pPr>
              <w:rPr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</w:tcPr>
          <w:p w14:paraId="41171DA6">
            <w:pPr>
              <w:rPr>
                <w:highlight w:val="none"/>
              </w:rPr>
            </w:pPr>
          </w:p>
        </w:tc>
        <w:tc>
          <w:tcPr>
            <w:tcW w:w="2525" w:type="dxa"/>
            <w:tcBorders>
              <w:top w:val="single" w:color="000000" w:sz="2" w:space="0"/>
              <w:bottom w:val="single" w:color="000000" w:sz="2" w:space="0"/>
            </w:tcBorders>
          </w:tcPr>
          <w:p w14:paraId="715EA7E7">
            <w:pPr>
              <w:rPr>
                <w:highlight w:val="none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</w:tcPr>
          <w:p w14:paraId="06A1357A">
            <w:pPr>
              <w:rPr>
                <w:highlight w:val="none"/>
              </w:rPr>
            </w:pP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</w:tcPr>
          <w:p w14:paraId="45452B69">
            <w:pPr>
              <w:rPr>
                <w:highlight w:val="none"/>
              </w:rPr>
            </w:pPr>
          </w:p>
        </w:tc>
        <w:tc>
          <w:tcPr>
            <w:tcW w:w="1564" w:type="dxa"/>
            <w:tcBorders>
              <w:top w:val="single" w:color="000000" w:sz="2" w:space="0"/>
              <w:bottom w:val="single" w:color="000000" w:sz="2" w:space="0"/>
            </w:tcBorders>
          </w:tcPr>
          <w:p w14:paraId="2E6BE64D">
            <w:pPr>
              <w:rPr>
                <w:highlight w:val="none"/>
              </w:rPr>
            </w:pPr>
          </w:p>
        </w:tc>
      </w:tr>
      <w:tr w14:paraId="1B085FA6">
        <w:trPr>
          <w:trHeight w:val="440" w:hRule="atLeast"/>
        </w:trPr>
        <w:tc>
          <w:tcPr>
            <w:tcW w:w="780" w:type="dxa"/>
            <w:tcBorders>
              <w:top w:val="single" w:color="000000" w:sz="2" w:space="0"/>
              <w:bottom w:val="single" w:color="000000" w:sz="2" w:space="0"/>
            </w:tcBorders>
          </w:tcPr>
          <w:p w14:paraId="394FC6E7">
            <w:pPr>
              <w:rPr>
                <w:highlight w:val="none"/>
              </w:rPr>
            </w:pPr>
          </w:p>
        </w:tc>
        <w:tc>
          <w:tcPr>
            <w:tcW w:w="989" w:type="dxa"/>
            <w:tcBorders>
              <w:top w:val="single" w:color="000000" w:sz="2" w:space="0"/>
              <w:bottom w:val="single" w:color="000000" w:sz="2" w:space="0"/>
            </w:tcBorders>
          </w:tcPr>
          <w:p w14:paraId="767EFB1F">
            <w:pPr>
              <w:rPr>
                <w:highlight w:val="none"/>
              </w:rPr>
            </w:pPr>
          </w:p>
        </w:tc>
        <w:tc>
          <w:tcPr>
            <w:tcW w:w="991" w:type="dxa"/>
            <w:tcBorders>
              <w:top w:val="single" w:color="000000" w:sz="2" w:space="0"/>
              <w:bottom w:val="single" w:color="000000" w:sz="2" w:space="0"/>
            </w:tcBorders>
          </w:tcPr>
          <w:p w14:paraId="19B4A1F8">
            <w:pPr>
              <w:rPr>
                <w:highlight w:val="none"/>
              </w:rPr>
            </w:pPr>
          </w:p>
        </w:tc>
        <w:tc>
          <w:tcPr>
            <w:tcW w:w="2525" w:type="dxa"/>
            <w:tcBorders>
              <w:top w:val="single" w:color="000000" w:sz="2" w:space="0"/>
              <w:bottom w:val="single" w:color="000000" w:sz="2" w:space="0"/>
            </w:tcBorders>
          </w:tcPr>
          <w:p w14:paraId="346234B6">
            <w:pPr>
              <w:rPr>
                <w:highlight w:val="none"/>
              </w:rPr>
            </w:pPr>
          </w:p>
        </w:tc>
        <w:tc>
          <w:tcPr>
            <w:tcW w:w="1369" w:type="dxa"/>
            <w:tcBorders>
              <w:top w:val="single" w:color="000000" w:sz="2" w:space="0"/>
              <w:bottom w:val="single" w:color="000000" w:sz="2" w:space="0"/>
            </w:tcBorders>
          </w:tcPr>
          <w:p w14:paraId="5C9571DC">
            <w:pPr>
              <w:rPr>
                <w:highlight w:val="none"/>
              </w:rPr>
            </w:pPr>
          </w:p>
        </w:tc>
        <w:tc>
          <w:tcPr>
            <w:tcW w:w="1572" w:type="dxa"/>
            <w:tcBorders>
              <w:top w:val="single" w:color="000000" w:sz="2" w:space="0"/>
              <w:bottom w:val="single" w:color="000000" w:sz="2" w:space="0"/>
            </w:tcBorders>
          </w:tcPr>
          <w:p w14:paraId="26EA693D">
            <w:pPr>
              <w:rPr>
                <w:highlight w:val="none"/>
              </w:rPr>
            </w:pPr>
          </w:p>
        </w:tc>
        <w:tc>
          <w:tcPr>
            <w:tcW w:w="1564" w:type="dxa"/>
            <w:tcBorders>
              <w:top w:val="single" w:color="000000" w:sz="2" w:space="0"/>
              <w:bottom w:val="single" w:color="000000" w:sz="2" w:space="0"/>
            </w:tcBorders>
          </w:tcPr>
          <w:p w14:paraId="007E2AC9">
            <w:pPr>
              <w:rPr>
                <w:highlight w:val="none"/>
              </w:rPr>
            </w:pPr>
          </w:p>
        </w:tc>
      </w:tr>
    </w:tbl>
    <w:p w14:paraId="1CDC7AC7">
      <w:pPr>
        <w:spacing w:before="165" w:line="371" w:lineRule="auto"/>
        <w:ind w:left="605" w:right="598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pacing w:val="1"/>
          <w:sz w:val="28"/>
          <w:szCs w:val="28"/>
          <w:highlight w:val="none"/>
        </w:rPr>
        <w:t>注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  <w:lang w:eastAsia="zh-CN"/>
        </w:rPr>
        <w:t>：</w:t>
      </w:r>
      <w:r>
        <w:rPr>
          <w:rFonts w:ascii="宋体" w:hAnsi="宋体" w:eastAsia="宋体" w:cs="宋体"/>
          <w:spacing w:val="1"/>
          <w:sz w:val="28"/>
          <w:szCs w:val="28"/>
          <w:highlight w:val="none"/>
        </w:rPr>
        <w:t>在项目实施期间</w:t>
      </w:r>
      <w:r>
        <w:rPr>
          <w:rFonts w:hint="eastAsia" w:ascii="宋体" w:hAnsi="宋体" w:eastAsia="宋体" w:cs="宋体"/>
          <w:spacing w:val="1"/>
          <w:sz w:val="28"/>
          <w:szCs w:val="28"/>
          <w:highlight w:val="none"/>
        </w:rPr>
        <w:t>，</w:t>
      </w:r>
      <w:r>
        <w:rPr>
          <w:rFonts w:ascii="宋体" w:hAnsi="宋体" w:eastAsia="宋体" w:cs="宋体"/>
          <w:spacing w:val="1"/>
          <w:sz w:val="28"/>
          <w:szCs w:val="28"/>
          <w:highlight w:val="none"/>
        </w:rPr>
        <w:t>负责人和主要参与人在项目承担部门的劳动关系</w:t>
      </w:r>
      <w:r>
        <w:rPr>
          <w:rFonts w:ascii="宋体" w:hAnsi="宋体" w:eastAsia="宋体" w:cs="宋体"/>
          <w:spacing w:val="-10"/>
          <w:sz w:val="28"/>
          <w:szCs w:val="28"/>
          <w:highlight w:val="none"/>
        </w:rPr>
        <w:t>应在有效期内。</w:t>
      </w:r>
    </w:p>
    <w:p w14:paraId="0FABADB9">
      <w:pPr>
        <w:rPr>
          <w:highlight w:val="none"/>
        </w:rPr>
        <w:sectPr>
          <w:footerReference r:id="rId7" w:type="default"/>
          <w:pgSz w:w="11840" w:h="16740"/>
          <w:pgMar w:top="1422" w:right="1015" w:bottom="1682" w:left="1024" w:header="0" w:footer="1559" w:gutter="0"/>
          <w:cols w:space="720" w:num="1"/>
        </w:sectPr>
      </w:pPr>
    </w:p>
    <w:p w14:paraId="03F5E7C3">
      <w:pPr>
        <w:spacing w:before="110" w:line="219" w:lineRule="auto"/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五、项目承担部门和参与部门审核意见</w:t>
      </w:r>
    </w:p>
    <w:p w14:paraId="352134FD">
      <w:pPr>
        <w:rPr>
          <w:highlight w:val="none"/>
        </w:rPr>
      </w:pPr>
    </w:p>
    <w:p w14:paraId="5F14A26E">
      <w:pPr>
        <w:spacing w:line="32" w:lineRule="exact"/>
        <w:rPr>
          <w:highlight w:val="none"/>
        </w:rPr>
      </w:pPr>
    </w:p>
    <w:tbl>
      <w:tblPr>
        <w:tblStyle w:val="4"/>
        <w:tblW w:w="9079" w:type="dxa"/>
        <w:tblInd w:w="5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91"/>
        <w:gridCol w:w="1943"/>
        <w:gridCol w:w="4045"/>
      </w:tblGrid>
      <w:tr w14:paraId="58CFEBBF">
        <w:trPr>
          <w:trHeight w:val="799" w:hRule="atLeast"/>
        </w:trPr>
        <w:tc>
          <w:tcPr>
            <w:tcW w:w="3091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  <w:right w:val="single" w:color="000000" w:sz="4" w:space="0"/>
            </w:tcBorders>
          </w:tcPr>
          <w:p w14:paraId="56A21AAF">
            <w:pPr>
              <w:spacing w:before="260" w:line="219" w:lineRule="auto"/>
              <w:ind w:firstLine="224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28"/>
                <w:szCs w:val="28"/>
                <w:highlight w:val="none"/>
              </w:rPr>
              <w:t>项目负责人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5"/>
                <w:sz w:val="28"/>
                <w:szCs w:val="28"/>
                <w:highlight w:val="none"/>
              </w:rPr>
              <w:t>签字</w:t>
            </w:r>
            <w:r>
              <w:rPr>
                <w:rFonts w:hint="eastAsia" w:ascii="宋体" w:hAnsi="宋体" w:eastAsia="宋体" w:cs="宋体"/>
                <w:spacing w:val="-5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13"/>
                <w:w w:val="86"/>
                <w:sz w:val="30"/>
                <w:szCs w:val="30"/>
                <w:highlight w:val="none"/>
              </w:rPr>
              <w:t>:</w:t>
            </w:r>
          </w:p>
        </w:tc>
        <w:tc>
          <w:tcPr>
            <w:tcW w:w="1943" w:type="dxa"/>
            <w:tcBorders>
              <w:top w:val="single" w:color="000000" w:sz="2" w:space="0"/>
              <w:left w:val="single" w:color="000000" w:sz="4" w:space="0"/>
              <w:bottom w:val="single" w:color="000000" w:sz="2" w:space="0"/>
            </w:tcBorders>
          </w:tcPr>
          <w:p w14:paraId="6589B18F">
            <w:pPr>
              <w:rPr>
                <w:highlight w:val="none"/>
              </w:rPr>
            </w:pPr>
          </w:p>
        </w:tc>
        <w:tc>
          <w:tcPr>
            <w:tcW w:w="4045" w:type="dxa"/>
            <w:tcBorders>
              <w:top w:val="single" w:color="000000" w:sz="2" w:space="0"/>
              <w:bottom w:val="single" w:color="000000" w:sz="2" w:space="0"/>
              <w:right w:val="single" w:color="000000" w:sz="4" w:space="0"/>
            </w:tcBorders>
          </w:tcPr>
          <w:p w14:paraId="19F27744">
            <w:pPr>
              <w:rPr>
                <w:highlight w:val="none"/>
              </w:rPr>
            </w:pPr>
          </w:p>
        </w:tc>
      </w:tr>
      <w:tr w14:paraId="2C4CEA64">
        <w:trPr>
          <w:trHeight w:val="1709" w:hRule="atLeast"/>
        </w:trPr>
        <w:tc>
          <w:tcPr>
            <w:tcW w:w="5034" w:type="dxa"/>
            <w:gridSpan w:val="2"/>
            <w:tcBorders>
              <w:top w:val="single" w:color="000000" w:sz="2" w:space="0"/>
              <w:left w:val="single" w:color="000000" w:sz="4" w:space="0"/>
            </w:tcBorders>
          </w:tcPr>
          <w:p w14:paraId="67C900D8">
            <w:pPr>
              <w:spacing w:line="323" w:lineRule="auto"/>
              <w:rPr>
                <w:highlight w:val="none"/>
              </w:rPr>
            </w:pPr>
          </w:p>
          <w:p w14:paraId="070D3970">
            <w:pPr>
              <w:spacing w:before="91" w:line="219" w:lineRule="auto"/>
              <w:ind w:firstLine="114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:highlight w:val="none"/>
              </w:rPr>
              <w:t>承担部门意见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4045" w:type="dxa"/>
            <w:tcBorders>
              <w:top w:val="single" w:color="000000" w:sz="2" w:space="0"/>
              <w:right w:val="single" w:color="000000" w:sz="4" w:space="0"/>
            </w:tcBorders>
          </w:tcPr>
          <w:p w14:paraId="3F95FE0C">
            <w:pPr>
              <w:rPr>
                <w:highlight w:val="none"/>
              </w:rPr>
            </w:pPr>
          </w:p>
        </w:tc>
      </w:tr>
      <w:tr w14:paraId="1B259B61">
        <w:trPr>
          <w:trHeight w:val="2674" w:hRule="atLeast"/>
        </w:trPr>
        <w:tc>
          <w:tcPr>
            <w:tcW w:w="5034" w:type="dxa"/>
            <w:gridSpan w:val="2"/>
            <w:tcBorders>
              <w:left w:val="single" w:color="000000" w:sz="4" w:space="0"/>
              <w:bottom w:val="single" w:color="000000" w:sz="2" w:space="0"/>
            </w:tcBorders>
          </w:tcPr>
          <w:p w14:paraId="1B39EF74">
            <w:pPr>
              <w:spacing w:line="267" w:lineRule="auto"/>
              <w:rPr>
                <w:highlight w:val="none"/>
              </w:rPr>
            </w:pPr>
          </w:p>
          <w:p w14:paraId="4BCF4896">
            <w:pPr>
              <w:spacing w:line="267" w:lineRule="auto"/>
              <w:rPr>
                <w:highlight w:val="none"/>
              </w:rPr>
            </w:pPr>
          </w:p>
          <w:p w14:paraId="4BE33548">
            <w:pPr>
              <w:spacing w:line="267" w:lineRule="auto"/>
              <w:rPr>
                <w:highlight w:val="none"/>
              </w:rPr>
            </w:pPr>
          </w:p>
          <w:p w14:paraId="5EA0E23D">
            <w:pPr>
              <w:spacing w:line="268" w:lineRule="auto"/>
              <w:rPr>
                <w:highlight w:val="none"/>
              </w:rPr>
            </w:pPr>
          </w:p>
          <w:p w14:paraId="6838A388">
            <w:pPr>
              <w:spacing w:before="91" w:line="219" w:lineRule="auto"/>
              <w:ind w:firstLine="1354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:highlight w:val="none"/>
              </w:rPr>
              <w:t>部门负责人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highlight w:val="none"/>
              </w:rPr>
              <w:t>签章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13"/>
                <w:w w:val="86"/>
                <w:sz w:val="30"/>
                <w:szCs w:val="30"/>
                <w:highlight w:val="none"/>
              </w:rPr>
              <w:t>:</w:t>
            </w:r>
          </w:p>
        </w:tc>
        <w:tc>
          <w:tcPr>
            <w:tcW w:w="4045" w:type="dxa"/>
            <w:tcBorders>
              <w:bottom w:val="single" w:color="000000" w:sz="2" w:space="0"/>
              <w:right w:val="single" w:color="000000" w:sz="4" w:space="0"/>
            </w:tcBorders>
          </w:tcPr>
          <w:p w14:paraId="44285C22">
            <w:pPr>
              <w:spacing w:line="274" w:lineRule="auto"/>
              <w:rPr>
                <w:highlight w:val="none"/>
              </w:rPr>
            </w:pPr>
          </w:p>
          <w:p w14:paraId="00C7771D">
            <w:pPr>
              <w:spacing w:line="274" w:lineRule="auto"/>
              <w:rPr>
                <w:highlight w:val="none"/>
              </w:rPr>
            </w:pPr>
          </w:p>
          <w:p w14:paraId="15514DC4">
            <w:pPr>
              <w:spacing w:line="275" w:lineRule="auto"/>
              <w:rPr>
                <w:highlight w:val="none"/>
              </w:rPr>
            </w:pPr>
          </w:p>
          <w:p w14:paraId="092B6AEE">
            <w:pPr>
              <w:spacing w:line="275" w:lineRule="auto"/>
              <w:rPr>
                <w:highlight w:val="none"/>
              </w:rPr>
            </w:pPr>
          </w:p>
          <w:p w14:paraId="75186065">
            <w:pPr>
              <w:spacing w:before="91" w:line="219" w:lineRule="auto"/>
              <w:ind w:firstLine="121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sz w:val="28"/>
                <w:szCs w:val="28"/>
                <w:highlight w:val="none"/>
              </w:rPr>
              <w:t>单位公章</w:t>
            </w:r>
            <w:r>
              <w:rPr>
                <w:rFonts w:hint="eastAsia" w:ascii="宋体" w:hAnsi="宋体" w:eastAsia="宋体" w:cs="宋体"/>
                <w:spacing w:val="10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5C1628A8">
            <w:pPr>
              <w:spacing w:line="322" w:lineRule="auto"/>
              <w:rPr>
                <w:highlight w:val="none"/>
              </w:rPr>
            </w:pPr>
          </w:p>
          <w:p w14:paraId="6FAE9D3D">
            <w:pPr>
              <w:spacing w:line="322" w:lineRule="auto"/>
              <w:rPr>
                <w:highlight w:val="none"/>
              </w:rPr>
            </w:pPr>
          </w:p>
          <w:p w14:paraId="03B2AE85">
            <w:pPr>
              <w:spacing w:before="91" w:line="219" w:lineRule="auto"/>
              <w:ind w:firstLine="94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44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日</w:t>
            </w:r>
          </w:p>
        </w:tc>
      </w:tr>
      <w:tr w14:paraId="52847E90">
        <w:trPr>
          <w:trHeight w:val="1799" w:hRule="atLeast"/>
        </w:trPr>
        <w:tc>
          <w:tcPr>
            <w:tcW w:w="5034" w:type="dxa"/>
            <w:gridSpan w:val="2"/>
            <w:tcBorders>
              <w:top w:val="single" w:color="000000" w:sz="2" w:space="0"/>
              <w:left w:val="single" w:color="000000" w:sz="4" w:space="0"/>
            </w:tcBorders>
          </w:tcPr>
          <w:p w14:paraId="6DC8B26F">
            <w:pPr>
              <w:spacing w:line="285" w:lineRule="auto"/>
              <w:rPr>
                <w:highlight w:val="none"/>
              </w:rPr>
            </w:pPr>
          </w:p>
          <w:p w14:paraId="22AC8368">
            <w:pPr>
              <w:spacing w:before="91" w:line="219" w:lineRule="auto"/>
              <w:ind w:firstLine="12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28"/>
                <w:szCs w:val="28"/>
                <w:highlight w:val="none"/>
              </w:rPr>
              <w:t>参与部门意见</w:t>
            </w:r>
            <w:r>
              <w:rPr>
                <w:rFonts w:hint="eastAsia" w:ascii="宋体" w:hAnsi="宋体" w:eastAsia="宋体" w:cs="宋体"/>
                <w:spacing w:val="-6"/>
                <w:sz w:val="28"/>
                <w:szCs w:val="28"/>
                <w:highlight w:val="none"/>
                <w:lang w:eastAsia="zh-CN"/>
              </w:rPr>
              <w:t>：</w:t>
            </w:r>
          </w:p>
        </w:tc>
        <w:tc>
          <w:tcPr>
            <w:tcW w:w="4045" w:type="dxa"/>
            <w:tcBorders>
              <w:top w:val="single" w:color="000000" w:sz="2" w:space="0"/>
              <w:right w:val="single" w:color="000000" w:sz="4" w:space="0"/>
            </w:tcBorders>
          </w:tcPr>
          <w:p w14:paraId="3B89A40C">
            <w:pPr>
              <w:rPr>
                <w:highlight w:val="none"/>
              </w:rPr>
            </w:pPr>
          </w:p>
        </w:tc>
      </w:tr>
      <w:tr w14:paraId="1D1449A9">
        <w:trPr>
          <w:trHeight w:val="2439" w:hRule="atLeast"/>
        </w:trPr>
        <w:tc>
          <w:tcPr>
            <w:tcW w:w="5034" w:type="dxa"/>
            <w:gridSpan w:val="2"/>
            <w:tcBorders>
              <w:left w:val="single" w:color="000000" w:sz="4" w:space="0"/>
              <w:bottom w:val="single" w:color="000000" w:sz="2" w:space="0"/>
            </w:tcBorders>
          </w:tcPr>
          <w:p w14:paraId="1E8390F4">
            <w:pPr>
              <w:spacing w:line="280" w:lineRule="auto"/>
              <w:rPr>
                <w:highlight w:val="none"/>
              </w:rPr>
            </w:pPr>
          </w:p>
          <w:p w14:paraId="0925BEC8">
            <w:pPr>
              <w:spacing w:line="280" w:lineRule="auto"/>
              <w:rPr>
                <w:highlight w:val="none"/>
              </w:rPr>
            </w:pPr>
          </w:p>
          <w:p w14:paraId="0F559556">
            <w:pPr>
              <w:spacing w:line="280" w:lineRule="auto"/>
              <w:rPr>
                <w:highlight w:val="none"/>
              </w:rPr>
            </w:pPr>
          </w:p>
          <w:p w14:paraId="406DD554">
            <w:pPr>
              <w:spacing w:line="280" w:lineRule="auto"/>
              <w:rPr>
                <w:highlight w:val="none"/>
              </w:rPr>
            </w:pPr>
          </w:p>
          <w:p w14:paraId="560404B3">
            <w:pPr>
              <w:spacing w:before="91" w:line="219" w:lineRule="auto"/>
              <w:ind w:firstLine="1664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:highlight w:val="none"/>
              </w:rPr>
              <w:t>部门负责人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-2"/>
                <w:sz w:val="28"/>
                <w:szCs w:val="28"/>
                <w:highlight w:val="none"/>
              </w:rPr>
              <w:t>签章</w:t>
            </w: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13"/>
                <w:w w:val="86"/>
                <w:sz w:val="30"/>
                <w:szCs w:val="30"/>
                <w:highlight w:val="none"/>
              </w:rPr>
              <w:t>:</w:t>
            </w:r>
          </w:p>
        </w:tc>
        <w:tc>
          <w:tcPr>
            <w:tcW w:w="4045" w:type="dxa"/>
            <w:tcBorders>
              <w:bottom w:val="single" w:color="000000" w:sz="2" w:space="0"/>
              <w:right w:val="single" w:color="000000" w:sz="4" w:space="0"/>
            </w:tcBorders>
          </w:tcPr>
          <w:p w14:paraId="20B073B5">
            <w:pPr>
              <w:spacing w:line="285" w:lineRule="auto"/>
              <w:rPr>
                <w:highlight w:val="none"/>
              </w:rPr>
            </w:pPr>
          </w:p>
          <w:p w14:paraId="5AE72333">
            <w:pPr>
              <w:spacing w:line="285" w:lineRule="auto"/>
              <w:rPr>
                <w:highlight w:val="none"/>
              </w:rPr>
            </w:pPr>
          </w:p>
          <w:p w14:paraId="5DE0588C">
            <w:pPr>
              <w:spacing w:line="285" w:lineRule="auto"/>
              <w:rPr>
                <w:highlight w:val="none"/>
              </w:rPr>
            </w:pPr>
          </w:p>
          <w:p w14:paraId="2A2471B9">
            <w:pPr>
              <w:spacing w:line="286" w:lineRule="auto"/>
              <w:rPr>
                <w:highlight w:val="none"/>
              </w:rPr>
            </w:pPr>
          </w:p>
          <w:p w14:paraId="0A3B03A4">
            <w:pPr>
              <w:spacing w:before="91" w:line="760" w:lineRule="exact"/>
              <w:ind w:firstLine="150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position w:val="37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0"/>
                <w:position w:val="37"/>
                <w:sz w:val="28"/>
                <w:szCs w:val="28"/>
                <w:highlight w:val="none"/>
              </w:rPr>
              <w:t>单位公章</w:t>
            </w:r>
            <w:r>
              <w:rPr>
                <w:rFonts w:hint="eastAsia" w:ascii="宋体" w:hAnsi="宋体" w:eastAsia="宋体" w:cs="宋体"/>
                <w:spacing w:val="10"/>
                <w:position w:val="37"/>
                <w:sz w:val="28"/>
                <w:szCs w:val="28"/>
                <w:highlight w:val="none"/>
                <w:lang w:eastAsia="zh-CN"/>
              </w:rPr>
              <w:t>）</w:t>
            </w:r>
          </w:p>
          <w:p w14:paraId="76A7F7B0">
            <w:pPr>
              <w:spacing w:before="1" w:line="225" w:lineRule="auto"/>
              <w:ind w:firstLine="1145"/>
              <w:rPr>
                <w:rFonts w:ascii="宋体" w:hAnsi="宋体" w:eastAsia="宋体" w:cs="宋体"/>
                <w:sz w:val="28"/>
                <w:szCs w:val="28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46"/>
                <w:sz w:val="28"/>
                <w:szCs w:val="28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10"/>
                <w:sz w:val="28"/>
                <w:szCs w:val="28"/>
                <w:highlight w:val="none"/>
              </w:rPr>
              <w:t>日</w:t>
            </w:r>
          </w:p>
        </w:tc>
      </w:tr>
    </w:tbl>
    <w:p w14:paraId="4D6C93DD">
      <w:pPr>
        <w:rPr>
          <w:highlight w:val="none"/>
        </w:rPr>
      </w:pPr>
    </w:p>
    <w:p w14:paraId="03AB448B">
      <w:pPr>
        <w:rPr>
          <w:highlight w:val="none"/>
        </w:rPr>
        <w:sectPr>
          <w:footerReference r:id="rId8" w:type="default"/>
          <w:pgSz w:w="11840" w:h="16720"/>
          <w:pgMar w:top="1421" w:right="1284" w:bottom="1669" w:left="1465" w:header="0" w:footer="1531" w:gutter="0"/>
          <w:cols w:space="720" w:num="1"/>
        </w:sectPr>
      </w:pPr>
    </w:p>
    <w:p w14:paraId="5818EC50">
      <w:pPr>
        <w:spacing w:before="110" w:line="219" w:lineRule="auto"/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spacing w:val="-25"/>
          <w:sz w:val="34"/>
          <w:szCs w:val="34"/>
          <w:highlight w:val="none"/>
          <w14:textOutline w14:w="6172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六、重点实验室审核意见</w:t>
      </w:r>
    </w:p>
    <w:p w14:paraId="54F4BDF7">
      <w:pPr>
        <w:spacing w:line="19" w:lineRule="exact"/>
        <w:rPr>
          <w:highlight w:val="none"/>
        </w:rPr>
      </w:pPr>
    </w:p>
    <w:tbl>
      <w:tblPr>
        <w:tblStyle w:val="4"/>
        <w:tblW w:w="8859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59"/>
      </w:tblGrid>
      <w:tr w14:paraId="7B22DA6B">
        <w:trPr>
          <w:trHeight w:val="5249" w:hRule="atLeast"/>
        </w:trPr>
        <w:tc>
          <w:tcPr>
            <w:tcW w:w="8859" w:type="dxa"/>
          </w:tcPr>
          <w:p w14:paraId="75DD22A1">
            <w:pPr>
              <w:spacing w:line="243" w:lineRule="auto"/>
              <w:rPr>
                <w:highlight w:val="none"/>
              </w:rPr>
            </w:pPr>
          </w:p>
          <w:p w14:paraId="0775EAA1">
            <w:pPr>
              <w:spacing w:line="243" w:lineRule="auto"/>
              <w:rPr>
                <w:highlight w:val="none"/>
              </w:rPr>
            </w:pPr>
          </w:p>
          <w:p w14:paraId="48358023">
            <w:pPr>
              <w:spacing w:line="243" w:lineRule="auto"/>
              <w:rPr>
                <w:highlight w:val="none"/>
              </w:rPr>
            </w:pPr>
          </w:p>
          <w:p w14:paraId="6BABC7E2">
            <w:pPr>
              <w:spacing w:line="243" w:lineRule="auto"/>
              <w:rPr>
                <w:highlight w:val="none"/>
              </w:rPr>
            </w:pPr>
          </w:p>
          <w:p w14:paraId="28444713">
            <w:pPr>
              <w:spacing w:line="243" w:lineRule="auto"/>
              <w:rPr>
                <w:highlight w:val="none"/>
              </w:rPr>
            </w:pPr>
          </w:p>
          <w:p w14:paraId="30DE3892">
            <w:pPr>
              <w:spacing w:line="243" w:lineRule="auto"/>
              <w:rPr>
                <w:highlight w:val="none"/>
              </w:rPr>
            </w:pPr>
          </w:p>
          <w:p w14:paraId="12BE739D">
            <w:pPr>
              <w:spacing w:line="243" w:lineRule="auto"/>
              <w:rPr>
                <w:highlight w:val="none"/>
              </w:rPr>
            </w:pPr>
          </w:p>
          <w:p w14:paraId="154717F8">
            <w:pPr>
              <w:spacing w:line="243" w:lineRule="auto"/>
              <w:rPr>
                <w:highlight w:val="none"/>
              </w:rPr>
            </w:pPr>
          </w:p>
          <w:p w14:paraId="65C1EA95">
            <w:pPr>
              <w:spacing w:line="243" w:lineRule="auto"/>
              <w:rPr>
                <w:highlight w:val="none"/>
              </w:rPr>
            </w:pPr>
          </w:p>
          <w:p w14:paraId="4C96906E">
            <w:pPr>
              <w:spacing w:line="243" w:lineRule="auto"/>
              <w:rPr>
                <w:highlight w:val="none"/>
              </w:rPr>
            </w:pPr>
          </w:p>
          <w:p w14:paraId="4A6457B1">
            <w:pPr>
              <w:spacing w:line="244" w:lineRule="auto"/>
              <w:rPr>
                <w:highlight w:val="none"/>
              </w:rPr>
            </w:pPr>
          </w:p>
          <w:p w14:paraId="2B5D5B99">
            <w:pPr>
              <w:spacing w:line="244" w:lineRule="auto"/>
              <w:rPr>
                <w:highlight w:val="none"/>
              </w:rPr>
            </w:pPr>
          </w:p>
          <w:p w14:paraId="2256C386">
            <w:pPr>
              <w:spacing w:line="244" w:lineRule="auto"/>
              <w:rPr>
                <w:highlight w:val="none"/>
              </w:rPr>
            </w:pPr>
          </w:p>
          <w:p w14:paraId="56DD483D">
            <w:pPr>
              <w:spacing w:line="244" w:lineRule="auto"/>
              <w:rPr>
                <w:highlight w:val="none"/>
              </w:rPr>
            </w:pPr>
          </w:p>
          <w:p w14:paraId="1EE3E55F">
            <w:pPr>
              <w:spacing w:line="244" w:lineRule="auto"/>
              <w:rPr>
                <w:highlight w:val="none"/>
              </w:rPr>
            </w:pPr>
          </w:p>
          <w:p w14:paraId="1B186C8C">
            <w:pPr>
              <w:spacing w:line="244" w:lineRule="auto"/>
              <w:rPr>
                <w:highlight w:val="none"/>
              </w:rPr>
            </w:pPr>
          </w:p>
          <w:p w14:paraId="22999874">
            <w:pPr>
              <w:spacing w:line="244" w:lineRule="auto"/>
              <w:rPr>
                <w:highlight w:val="none"/>
              </w:rPr>
            </w:pPr>
          </w:p>
          <w:p w14:paraId="5F7E7A7A">
            <w:pPr>
              <w:spacing w:before="81" w:line="227" w:lineRule="auto"/>
              <w:ind w:firstLine="6274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9"/>
                <w:position w:val="-1"/>
                <w:sz w:val="25"/>
                <w:szCs w:val="25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8"/>
                <w:position w:val="-1"/>
                <w:sz w:val="25"/>
                <w:szCs w:val="25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position w:val="-1"/>
                <w:sz w:val="25"/>
                <w:szCs w:val="25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40"/>
                <w:position w:val="-1"/>
                <w:sz w:val="25"/>
                <w:szCs w:val="25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position w:val="5"/>
                <w:sz w:val="18"/>
                <w:szCs w:val="18"/>
                <w:highlight w:val="none"/>
              </w:rPr>
              <w:t>日</w:t>
            </w:r>
          </w:p>
        </w:tc>
      </w:tr>
    </w:tbl>
    <w:p w14:paraId="17719640">
      <w:pPr>
        <w:rPr>
          <w:highlight w:val="none"/>
        </w:rPr>
      </w:pPr>
    </w:p>
    <w:p w14:paraId="20412A87">
      <w:pPr>
        <w:spacing w:line="220" w:lineRule="auto"/>
        <w:ind w:firstLine="828"/>
        <w:rPr>
          <w:rFonts w:ascii="仿宋" w:hAnsi="仿宋" w:eastAsia="仿宋" w:cs="仿宋"/>
          <w:sz w:val="30"/>
          <w:szCs w:val="30"/>
          <w:highlight w:val="none"/>
        </w:rPr>
      </w:pPr>
    </w:p>
    <w:p w14:paraId="39D07837">
      <w:pPr>
        <w:rPr>
          <w:rFonts w:hint="default" w:ascii="Times New Roman Regular" w:hAnsi="Times New Roman Regular" w:eastAsia="仿宋" w:cs="Times New Roman Regular"/>
          <w:spacing w:val="15"/>
          <w:w w:val="102"/>
          <w:sz w:val="30"/>
          <w:szCs w:val="30"/>
          <w:highlight w:val="none"/>
        </w:rPr>
      </w:pPr>
    </w:p>
    <w:p w14:paraId="09BF880B">
      <w:pPr>
        <w:rPr>
          <w:highlight w:val="none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0DE36">
    <w:pPr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F4EB9">
    <w:pPr>
      <w:spacing w:line="121" w:lineRule="exact"/>
      <w:ind w:firstLine="4275"/>
      <w:rPr>
        <w:rFonts w:ascii="仿宋" w:hAnsi="仿宋" w:eastAsia="仿宋" w:cs="仿宋"/>
        <w:sz w:val="18"/>
        <w:szCs w:val="18"/>
      </w:rPr>
    </w:pPr>
    <w:r>
      <w:rPr>
        <w:rFonts w:ascii="仿宋" w:hAnsi="仿宋" w:eastAsia="仿宋" w:cs="仿宋"/>
        <w:position w:val="-2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257CF">
    <w:pPr>
      <w:spacing w:line="67" w:lineRule="exact"/>
      <w:rPr>
        <w:sz w:val="5"/>
      </w:rPr>
    </w:pPr>
    <w: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page">
                <wp:posOffset>3664585</wp:posOffset>
              </wp:positionH>
              <wp:positionV relativeFrom="page">
                <wp:posOffset>9579610</wp:posOffset>
              </wp:positionV>
              <wp:extent cx="68580" cy="88265"/>
              <wp:effectExtent l="0" t="1016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3664639" y="9580082"/>
                        <a:ext cx="68580" cy="88264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1E5A97">
                          <w:pPr>
                            <w:spacing w:before="20" w:line="222" w:lineRule="auto"/>
                            <w:ind w:firstLine="20"/>
                            <w:rPr>
                              <w:rFonts w:ascii="宋体" w:hAnsi="宋体" w:eastAsia="宋体" w:cs="宋体"/>
                              <w:sz w:val="7"/>
                              <w:szCs w:val="7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pacing w:val="-1"/>
                              <w:sz w:val="7"/>
                              <w:szCs w:val="7"/>
                            </w:rPr>
                            <w:t>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288.55pt;margin-top:754.3pt;height:6.95pt;width:5.4pt;mso-position-horizontal-relative:page;mso-position-vertical-relative:page;rotation:-5898240f;z-index:251659264;mso-width-relative:page;mso-height-relative:page;" filled="f" stroked="f" coordsize="21600,21600" o:allowincell="f" o:gfxdata="UEsDBAoAAAAAAIdO4kAAAAAAAAAAAAAAAAAEAAAAZHJzL1BLAwQUAAAACACHTuJAzdRaUdoAAAAN&#10;AQAADwAAAGRycy9kb3ducmV2LnhtbE2Py07DMBBF90j8gzVI7KidSE5CiFNBpbJBqtTCB0xjkwTi&#10;cWS7L74edwXLmXt050yzPNuJHY0PoyMF2UIAM9Q5PVKv4ON9/VABCxFJ4+TIKLiYAMv29qbBWrsT&#10;bc1xF3uWSijUqGCIca45D91gLIaFmw2l7NN5izGNvufa4ymV24nnQhTc4kjpwoCzWQ2m+94drIIf&#10;uV6h3r5uvjadH16yS++Kt2el7u8y8QQsmnP8g+Gqn9ShTU57dyAd2KRAlmWW0BRIURXAEiKr8hHY&#10;/rrKcwm8bfj/L9pfUEsDBBQAAAAIAIdO4kBH6OTbMAIAAGkEAAAOAAAAZHJzL2Uyb0RvYy54bWyt&#10;VE1P3DAQvVfqf7B8L9kPGi0rsmgLoqqECtJS9ex1HBLJ9ri2l4T++j47G2hpDxyagzWZmbyZ92ac&#10;84vBaPaofOjIVnx+MuNMWUl1Zx8q/u3++sOKsxCFrYUmqyr+pAK/2Lx/d967tVpQS7pWngHEhnXv&#10;Kt7G6NZFEWSrjAgn5JRFsCFvRMSrfyhqL3qgG10sZrOy6MnXzpNUIcB7NQb5EdG/BZCappPqiuTB&#10;KBtHVK+0iKAU2s4FvsndNo2S8bZpgopMVxxMYz5RBPY+ncXmXKwfvHBtJ48tiLe08IqTEZ1F0Weo&#10;KxEFO/juLyjTSU+BmngiyRQjkawIWMxnr7TZtcKpzAVSB/csevh/sPLr451nXV3xJWdWGAz8Xg3x&#10;Ew1smcTpXVgjZ+eQFQe4sTKTP8CZOA+NN8wTtJ2XmDCeLAXIMaQvy/K0XJ5x9lTxs4+r2Wy1GFVH&#10;GSaRUK7g5UwivlotytMULUbUhO58iJ8VGZaMinuMNMOLx5sQx9QpJaVbuu60zmPVlvVpxn+4gawt&#10;CiRiI4FkxWE/HNnuqX4C2cwHbQUnrztUvhEh3gmP5YAT1yfe4mg0oQIdLc5a8j//5U/5mBminPVY&#10;toqHHwfhFWf6i8U0ARknw0/GfjLswVwS9neeu8kmPvBRT2bjyXzHrdqmKggJK1Gr4nEyL+O48riV&#10;Um23OQn750S8sTsnE/Qo0vYQqemyrEmWUYujWtjAPJjjbUkr/vt7znr5Q2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M3UWlHaAAAADQEAAA8AAAAAAAAAAQAgAAAAIgAAAGRycy9kb3ducmV2Lnht&#10;bFBLAQIUABQAAAAIAIdO4kBH6OTbMAIAAGkEAAAOAAAAAAAAAAEAIAAAACkBAABkcnMvZTJvRG9j&#10;LnhtbFBLBQYAAAAABgAGAFkBAADLBQAAAAA=&#10;">
              <v:fill on="f" focussize="0,0"/>
              <v:stroke on="f" weight="0pt"/>
              <v:imagedata o:title=""/>
              <o:lock v:ext="edit" aspectratio="f"/>
              <v:textbox inset="0mm,0mm,0mm,0mm">
                <w:txbxContent>
                  <w:p w14:paraId="051E5A97">
                    <w:pPr>
                      <w:spacing w:before="20" w:line="222" w:lineRule="auto"/>
                      <w:ind w:firstLine="20"/>
                      <w:rPr>
                        <w:rFonts w:ascii="宋体" w:hAnsi="宋体" w:eastAsia="宋体" w:cs="宋体"/>
                        <w:sz w:val="7"/>
                        <w:szCs w:val="7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7"/>
                        <w:szCs w:val="7"/>
                      </w:rPr>
                      <w:t>L)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CA934B">
    <w:pPr>
      <w:spacing w:line="125" w:lineRule="exact"/>
      <w:ind w:firstLine="4225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position w:val="-3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44024A">
    <w:pPr>
      <w:spacing w:line="123" w:lineRule="exact"/>
      <w:ind w:firstLine="4745"/>
      <w:rPr>
        <w:rFonts w:ascii="宋体" w:hAnsi="宋体" w:eastAsia="宋体" w:cs="宋体"/>
        <w:sz w:val="18"/>
        <w:szCs w:val="18"/>
      </w:rPr>
    </w:pPr>
    <w:r>
      <w:rPr>
        <w:rFonts w:ascii="宋体" w:hAnsi="宋体" w:eastAsia="宋体" w:cs="宋体"/>
        <w:position w:val="-3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BF72D">
    <w:pPr>
      <w:spacing w:line="138" w:lineRule="exact"/>
      <w:ind w:firstLine="4524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position w:val="-3"/>
        <w:sz w:val="20"/>
        <w:szCs w:val="20"/>
      </w:rPr>
      <w:t>6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79A3A"/>
    <w:rsid w:val="3E2D4A65"/>
    <w:rsid w:val="67FF2D80"/>
    <w:rsid w:val="6A779A3A"/>
    <w:rsid w:val="7FBFC362"/>
    <w:rsid w:val="92FE7AE6"/>
    <w:rsid w:val="F36FF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Arial" w:hAnsi="Arial" w:cs="Arial"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2025-06-20T06:05:00Z</dcterms:created>
  <dc:creator>02</dc:creator>
  <cp:lastModifiedBy>02</cp:lastModifiedBy>
  <dcterms:modified xsi:type="dcterms:W3CDTF">2025-06-24T17:42:38Z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A1196AE3A2AD3689BBA85368D052E7E3_41</vt:lpwstr>
  </property>
</Properties>
</file>